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97" w:rsidRPr="00414604" w:rsidRDefault="00D21F79" w:rsidP="00D21F79">
      <w:pPr>
        <w:ind w:left="7080"/>
        <w:jc w:val="center"/>
        <w:rPr>
          <w:color w:val="000000" w:themeColor="text1"/>
          <w:sz w:val="32"/>
          <w:szCs w:val="32"/>
        </w:rPr>
      </w:pPr>
      <w:r w:rsidRPr="00414604">
        <w:rPr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73600" behindDoc="0" locked="0" layoutInCell="1" allowOverlap="1" wp14:anchorId="430B27B1" wp14:editId="1DFE8885">
            <wp:simplePos x="0" y="0"/>
            <wp:positionH relativeFrom="column">
              <wp:posOffset>-244475</wp:posOffset>
            </wp:positionH>
            <wp:positionV relativeFrom="paragraph">
              <wp:posOffset>67945</wp:posOffset>
            </wp:positionV>
            <wp:extent cx="4943475" cy="988695"/>
            <wp:effectExtent l="0" t="0" r="9525" b="1905"/>
            <wp:wrapSquare wrapText="bothSides"/>
            <wp:docPr id="9" name="Рисунок 9" descr="C:\Users\Директор\Desktop\мак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ректор\Desktop\маке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604">
        <w:rPr>
          <w:color w:val="000000" w:themeColor="text1"/>
          <w:sz w:val="32"/>
          <w:szCs w:val="32"/>
        </w:rPr>
        <w:t>Заявка на проведение промо-акции / маркетингового мероприятия</w:t>
      </w:r>
    </w:p>
    <w:p w:rsidR="00D21F79" w:rsidRDefault="00414604">
      <w:pPr>
        <w:rPr>
          <w:sz w:val="12"/>
        </w:rPr>
      </w:pPr>
      <w:r>
        <w:rPr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0F88A29" wp14:editId="69D926BA">
                <wp:simplePos x="0" y="0"/>
                <wp:positionH relativeFrom="column">
                  <wp:posOffset>1975485</wp:posOffset>
                </wp:positionH>
                <wp:positionV relativeFrom="paragraph">
                  <wp:posOffset>132715</wp:posOffset>
                </wp:positionV>
                <wp:extent cx="942975" cy="581025"/>
                <wp:effectExtent l="0" t="0" r="0" b="9525"/>
                <wp:wrapNone/>
                <wp:docPr id="102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975" cy="581025"/>
                          <a:chOff x="0" y="0"/>
                          <a:chExt cx="7200" cy="4320"/>
                        </a:xfrm>
                      </wpg:grpSpPr>
                      <wps:wsp>
                        <wps:cNvPr id="1028" name="AutoShape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7200" cy="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02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086" y="1080"/>
                            <a:ext cx="1028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55.55pt;margin-top:10.45pt;width:74.25pt;height:45.75pt;z-index:251677696;mso-width-relative:margin" coordsize="7200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">
                <v:rect id="AutoShape 6" o:spid="_x0000_s1027" style="position:absolute;width:7200;height: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2vOMYA&#10;AADdAAAADwAAAGRycy9kb3ducmV2LnhtbESPQWvCQBCF74X+h2UKXkrd1INI6ioilAYRpNF6HrLT&#10;JJidjdltEv+9cyh4m+G9ee+b5Xp0jeqpC7VnA+/TBBRx4W3NpYHT8fNtASpEZIuNZzJwowDr1fPT&#10;ElPrB/6mPo+lkhAOKRqoYmxTrUNRkcMw9S2xaL++cxhl7UptOxwk3DV6liRz7bBmaaiwpW1FxSX/&#10;cwaG4tCfj/svfXg9Z56v2XWb/+yMmbyMmw9Qkcb4MP9fZ1bwk5ngyjcygl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82vOMYAAADdAAAADwAAAAAAAAAAAAAAAACYAgAAZHJz&#10;L2Rvd25yZXYueG1sUEsFBgAAAAAEAAQA9QAAAIsDAAAAAA==&#10;" filled="f" stroked="f">
                  <o:lock v:ext="edit" aspectratio="t"/>
                </v:rect>
                <v:rect id="Rectangle 5" o:spid="_x0000_s1028" style="position:absolute;left:3086;top:1080;width:1028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zj4MIA&#10;AADdAAAADwAAAGRycy9kb3ducmV2LnhtbERPTYvCMBC9L/gfwgje1sQKi3aNIoriHrVevI3NbNvd&#10;ZlKaqNVfv1kQvM3jfc5s0dlaXKn1lWMNo6ECQZw7U3Gh4Zht3icgfEA2WDsmDXfysJj33maYGnfj&#10;PV0PoRAxhH2KGsoQmlRKn5dk0Q9dQxy5b9daDBG2hTQt3mK4rWWi1Ie0WHFsKLGhVUn57+FiNZyr&#10;5IiPfbZVdroZh68u+7mc1loP+t3yE0SgLrzET/fOxPkqmcL/N/EE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jOPgwgAAAN0AAAAPAAAAAAAAAAAAAAAAAJgCAABkcnMvZG93&#10;bnJldi54bWxQSwUGAAAAAAQABAD1AAAAhwMAAAAA&#10;"/>
              </v:group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D4EDF0A" wp14:editId="15CF68EA">
                <wp:simplePos x="0" y="0"/>
                <wp:positionH relativeFrom="column">
                  <wp:posOffset>773430</wp:posOffset>
                </wp:positionH>
                <wp:positionV relativeFrom="paragraph">
                  <wp:posOffset>132715</wp:posOffset>
                </wp:positionV>
                <wp:extent cx="942975" cy="581025"/>
                <wp:effectExtent l="0" t="0" r="0" b="952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975" cy="581025"/>
                          <a:chOff x="0" y="0"/>
                          <a:chExt cx="7200" cy="4320"/>
                        </a:xfrm>
                      </wpg:grpSpPr>
                      <wps:wsp>
                        <wps:cNvPr id="3" name="AutoShape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7200" cy="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086" y="1080"/>
                            <a:ext cx="1028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60.9pt;margin-top:10.45pt;width:74.25pt;height:45.75pt;z-index:251675648;mso-width-relative:margin" coordsize="7200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">
                <v:rect id="AutoShape 6" o:spid="_x0000_s1027" style="position:absolute;width:7200;height: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<o:lock v:ext="edit" aspectratio="t"/>
                </v:rect>
                <v:rect id="Rectangle 5" o:spid="_x0000_s1028" style="position:absolute;left:3086;top:1080;width:1028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</v:group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8837116" wp14:editId="75963500">
                <wp:simplePos x="0" y="0"/>
                <wp:positionH relativeFrom="column">
                  <wp:posOffset>3630930</wp:posOffset>
                </wp:positionH>
                <wp:positionV relativeFrom="paragraph">
                  <wp:posOffset>132715</wp:posOffset>
                </wp:positionV>
                <wp:extent cx="942975" cy="581025"/>
                <wp:effectExtent l="0" t="0" r="0" b="9525"/>
                <wp:wrapNone/>
                <wp:docPr id="103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975" cy="581025"/>
                          <a:chOff x="0" y="0"/>
                          <a:chExt cx="7200" cy="4320"/>
                        </a:xfrm>
                      </wpg:grpSpPr>
                      <wps:wsp>
                        <wps:cNvPr id="1031" name="AutoShape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7200" cy="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03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086" y="1080"/>
                            <a:ext cx="1028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85.9pt;margin-top:10.45pt;width:74.25pt;height:45.75pt;z-index:251676672;mso-width-relative:margin" coordsize="7200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">
                <v:rect id="AutoShape 6" o:spid="_x0000_s1027" style="position:absolute;width:7200;height: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6QeMQA&#10;AADdAAAADwAAAGRycy9kb3ducmV2LnhtbERPTWvCQBC9C/0PyxS8iG5soZSYjRShNEhBmlTPQ3ZM&#10;QrOzMbtN0n/fFQRv83ifk2wn04qBetdYVrBeRSCIS6sbrhR8F+/LVxDOI2tsLZOCP3KwTR9mCcba&#10;jvxFQ+4rEULYxaig9r6LpXRlTQbdynbEgTvb3qAPsK+k7nEM4aaVT1H0Ig02HBpq7GhXU/mT/xoF&#10;Y3kYTsXnhzwsTpnlS3bZ5ce9UvPH6W0DwtPk7+KbO9NhfvS8hus34QSZ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ukHjEAAAA3QAAAA8AAAAAAAAAAAAAAAAAmAIAAGRycy9k&#10;b3ducmV2LnhtbFBLBQYAAAAABAAEAPUAAACJAwAAAAA=&#10;" filled="f" stroked="f">
                  <o:lock v:ext="edit" aspectratio="t"/>
                </v:rect>
                <v:rect id="Rectangle 5" o:spid="_x0000_s1028" style="position:absolute;left:3086;top:1080;width:1028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HnTMMA&#10;AADdAAAADwAAAGRycy9kb3ducmV2LnhtbERPTWvCQBC9F/wPywje6q4RpI1uQrFY9Kjx0tuYHZPY&#10;7GzIrpr213cLBW/zeJ+zygfbihv1vnGsYTZVIIhLZxquNByLzfMLCB+QDbaOScM3eciz0dMKU+Pu&#10;vKfbIVQihrBPUUMdQpdK6cuaLPqp64gjd3a9xRBhX0nT4z2G21YmSi2kxYZjQ40drWsqvw5Xq+HU&#10;JEf82Rcfyr5u5mE3FJfr57vWk/HwtgQRaAgP8b97a+J8NU/g75t4gs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HnTMMAAADdAAAADwAAAAAAAAAAAAAAAACYAgAAZHJzL2Rv&#10;d25yZXYueG1sUEsFBgAAAAAEAAQA9QAAAIgDAAAAAA==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E7C434D" wp14:editId="202EB605">
                <wp:simplePos x="0" y="0"/>
                <wp:positionH relativeFrom="column">
                  <wp:posOffset>5234305</wp:posOffset>
                </wp:positionH>
                <wp:positionV relativeFrom="paragraph">
                  <wp:posOffset>138430</wp:posOffset>
                </wp:positionV>
                <wp:extent cx="942975" cy="581025"/>
                <wp:effectExtent l="0" t="0" r="0" b="9525"/>
                <wp:wrapNone/>
                <wp:docPr id="105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975" cy="581025"/>
                          <a:chOff x="0" y="0"/>
                          <a:chExt cx="7200" cy="4320"/>
                        </a:xfrm>
                      </wpg:grpSpPr>
                      <wps:wsp>
                        <wps:cNvPr id="5" name="AutoShape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7200" cy="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086" y="1080"/>
                            <a:ext cx="1028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12.15pt;margin-top:10.9pt;width:74.25pt;height:45.75pt;z-index:251667456" coordsize="7200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">
                <v:rect id="AutoShape 6" o:spid="_x0000_s1027" style="position:absolute;width:7200;height: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      <o:lock v:ext="edit" aspectratio="t"/>
                </v:rect>
                <v:rect id="Rectangle 5" o:spid="_x0000_s1028" style="position:absolute;left:3086;top:1080;width:1028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</v:group>
            </w:pict>
          </mc:Fallback>
        </mc:AlternateContent>
      </w: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3116"/>
        <w:gridCol w:w="7516"/>
      </w:tblGrid>
      <w:tr w:rsidR="00414604" w:rsidRPr="00F7261C" w:rsidTr="00414604">
        <w:trPr>
          <w:trHeight w:val="399"/>
        </w:trPr>
        <w:tc>
          <w:tcPr>
            <w:tcW w:w="10632" w:type="dxa"/>
            <w:gridSpan w:val="2"/>
          </w:tcPr>
          <w:p w:rsidR="00414604" w:rsidRPr="00414604" w:rsidRDefault="00414604">
            <w:pPr>
              <w:rPr>
                <w:b/>
              </w:rPr>
            </w:pPr>
            <w:r>
              <w:rPr>
                <w:b/>
              </w:rPr>
              <w:t xml:space="preserve">Маркетинговое                      Промо                                    </w:t>
            </w:r>
            <w:proofErr w:type="spellStart"/>
            <w:r>
              <w:rPr>
                <w:b/>
              </w:rPr>
              <w:t>Промо</w:t>
            </w:r>
            <w:proofErr w:type="spellEnd"/>
            <w:r>
              <w:rPr>
                <w:b/>
              </w:rPr>
              <w:t xml:space="preserve">                                  </w:t>
            </w:r>
            <w:proofErr w:type="spellStart"/>
            <w:r w:rsidRPr="005F1441">
              <w:rPr>
                <w:b/>
              </w:rPr>
              <w:t>Промо</w:t>
            </w:r>
            <w:proofErr w:type="spellEnd"/>
            <w:r>
              <w:rPr>
                <w:b/>
              </w:rPr>
              <w:t xml:space="preserve">      </w:t>
            </w:r>
          </w:p>
          <w:p w:rsidR="00414604" w:rsidRPr="00A20676" w:rsidRDefault="00414604" w:rsidP="00641084">
            <w:pPr>
              <w:tabs>
                <w:tab w:val="left" w:pos="4215"/>
              </w:tabs>
              <w:rPr>
                <w:b/>
              </w:rPr>
            </w:pPr>
            <w:r w:rsidRPr="00A20676">
              <w:rPr>
                <w:b/>
              </w:rPr>
              <w:t>мероприятие</w:t>
            </w:r>
            <w:r>
              <w:rPr>
                <w:b/>
              </w:rPr>
              <w:t xml:space="preserve">                         персонал                            конструкция       </w:t>
            </w:r>
            <w:r w:rsidRPr="00A20676">
              <w:rPr>
                <w:b/>
              </w:rPr>
              <w:t xml:space="preserve">                 </w:t>
            </w:r>
            <w:r>
              <w:rPr>
                <w:b/>
              </w:rPr>
              <w:t xml:space="preserve">   </w:t>
            </w:r>
            <w:r w:rsidRPr="00A20676">
              <w:rPr>
                <w:b/>
              </w:rPr>
              <w:t xml:space="preserve"> </w:t>
            </w:r>
            <w:r>
              <w:rPr>
                <w:b/>
              </w:rPr>
              <w:t>акция</w:t>
            </w:r>
          </w:p>
        </w:tc>
      </w:tr>
      <w:tr w:rsidR="00F7261C" w:rsidRPr="00F7261C" w:rsidTr="00A20170">
        <w:trPr>
          <w:trHeight w:val="447"/>
        </w:trPr>
        <w:tc>
          <w:tcPr>
            <w:tcW w:w="3116" w:type="dxa"/>
            <w:vAlign w:val="center"/>
          </w:tcPr>
          <w:p w:rsidR="00F7261C" w:rsidRPr="00F7261C" w:rsidRDefault="00414076" w:rsidP="00414076">
            <w:r>
              <w:rPr>
                <w:b/>
              </w:rPr>
              <w:t xml:space="preserve">Название юр. </w:t>
            </w:r>
            <w:r w:rsidR="00414604">
              <w:rPr>
                <w:b/>
              </w:rPr>
              <w:t>Л</w:t>
            </w:r>
            <w:r w:rsidR="00F7261C" w:rsidRPr="00F7261C">
              <w:rPr>
                <w:b/>
              </w:rPr>
              <w:t>ица</w:t>
            </w:r>
          </w:p>
        </w:tc>
        <w:tc>
          <w:tcPr>
            <w:tcW w:w="7516" w:type="dxa"/>
            <w:vAlign w:val="center"/>
          </w:tcPr>
          <w:p w:rsidR="00F7261C" w:rsidRPr="00F7261C" w:rsidRDefault="00F7261C" w:rsidP="00414076"/>
        </w:tc>
      </w:tr>
      <w:tr w:rsidR="00F7261C" w:rsidTr="00A20170">
        <w:trPr>
          <w:trHeight w:val="411"/>
        </w:trPr>
        <w:tc>
          <w:tcPr>
            <w:tcW w:w="3116" w:type="dxa"/>
            <w:vAlign w:val="center"/>
          </w:tcPr>
          <w:p w:rsidR="00F7261C" w:rsidRPr="00414076" w:rsidRDefault="00F7261C" w:rsidP="00414076">
            <w:r w:rsidRPr="00414076">
              <w:rPr>
                <w:b/>
              </w:rPr>
              <w:t>Торговая марка</w:t>
            </w:r>
          </w:p>
        </w:tc>
        <w:tc>
          <w:tcPr>
            <w:tcW w:w="7516" w:type="dxa"/>
            <w:vAlign w:val="center"/>
          </w:tcPr>
          <w:p w:rsidR="00F7261C" w:rsidRPr="00414076" w:rsidRDefault="00F7261C" w:rsidP="00414076"/>
        </w:tc>
      </w:tr>
      <w:tr w:rsidR="00F7261C" w:rsidTr="00A20170">
        <w:trPr>
          <w:trHeight w:val="416"/>
        </w:trPr>
        <w:tc>
          <w:tcPr>
            <w:tcW w:w="3116" w:type="dxa"/>
            <w:vAlign w:val="center"/>
          </w:tcPr>
          <w:p w:rsidR="00F7261C" w:rsidRPr="00414076" w:rsidRDefault="00F7261C" w:rsidP="00414076">
            <w:r w:rsidRPr="00414076">
              <w:rPr>
                <w:b/>
              </w:rPr>
              <w:t>Ответственное лицо</w:t>
            </w:r>
          </w:p>
        </w:tc>
        <w:tc>
          <w:tcPr>
            <w:tcW w:w="7516" w:type="dxa"/>
            <w:vAlign w:val="center"/>
          </w:tcPr>
          <w:p w:rsidR="00F7261C" w:rsidRPr="00414076" w:rsidRDefault="00F7261C" w:rsidP="00414076"/>
        </w:tc>
      </w:tr>
      <w:tr w:rsidR="00F7261C" w:rsidTr="00A20170">
        <w:trPr>
          <w:trHeight w:val="423"/>
        </w:trPr>
        <w:tc>
          <w:tcPr>
            <w:tcW w:w="3116" w:type="dxa"/>
            <w:vAlign w:val="center"/>
          </w:tcPr>
          <w:p w:rsidR="00F7261C" w:rsidRPr="00414076" w:rsidRDefault="00F7261C" w:rsidP="00414076">
            <w:r w:rsidRPr="00414076">
              <w:rPr>
                <w:b/>
              </w:rPr>
              <w:t>Контактный телефон</w:t>
            </w:r>
          </w:p>
        </w:tc>
        <w:tc>
          <w:tcPr>
            <w:tcW w:w="7516" w:type="dxa"/>
            <w:vAlign w:val="center"/>
          </w:tcPr>
          <w:p w:rsidR="00F7261C" w:rsidRPr="00414076" w:rsidRDefault="00F7261C" w:rsidP="00414076"/>
        </w:tc>
      </w:tr>
      <w:tr w:rsidR="00F7261C" w:rsidRPr="00D05117" w:rsidTr="00A20170">
        <w:trPr>
          <w:trHeight w:val="557"/>
        </w:trPr>
        <w:tc>
          <w:tcPr>
            <w:tcW w:w="3116" w:type="dxa"/>
            <w:vAlign w:val="center"/>
          </w:tcPr>
          <w:p w:rsidR="005228A2" w:rsidRPr="00414076" w:rsidRDefault="007121F8" w:rsidP="00414076">
            <w:r>
              <w:rPr>
                <w:b/>
              </w:rPr>
              <w:t>Механика, описание</w:t>
            </w:r>
          </w:p>
        </w:tc>
        <w:tc>
          <w:tcPr>
            <w:tcW w:w="7516" w:type="dxa"/>
            <w:vAlign w:val="center"/>
          </w:tcPr>
          <w:p w:rsidR="00F7261C" w:rsidRPr="00414076" w:rsidRDefault="00F7261C" w:rsidP="00414076"/>
        </w:tc>
      </w:tr>
      <w:tr w:rsidR="00F7261C" w:rsidRPr="00D05117" w:rsidTr="00A20170">
        <w:trPr>
          <w:trHeight w:val="409"/>
        </w:trPr>
        <w:tc>
          <w:tcPr>
            <w:tcW w:w="3116" w:type="dxa"/>
            <w:vAlign w:val="center"/>
          </w:tcPr>
          <w:p w:rsidR="00F7261C" w:rsidRPr="00414076" w:rsidRDefault="00F7261C" w:rsidP="00414076">
            <w:r w:rsidRPr="00414076">
              <w:rPr>
                <w:b/>
              </w:rPr>
              <w:t>Дата проведения</w:t>
            </w:r>
          </w:p>
        </w:tc>
        <w:tc>
          <w:tcPr>
            <w:tcW w:w="7516" w:type="dxa"/>
            <w:vAlign w:val="center"/>
          </w:tcPr>
          <w:p w:rsidR="00F7261C" w:rsidRPr="00414076" w:rsidRDefault="00F7261C" w:rsidP="00414076"/>
        </w:tc>
      </w:tr>
      <w:tr w:rsidR="00F7261C" w:rsidRPr="00D05117" w:rsidTr="00A20170">
        <w:trPr>
          <w:trHeight w:val="1699"/>
        </w:trPr>
        <w:tc>
          <w:tcPr>
            <w:tcW w:w="3116" w:type="dxa"/>
            <w:vAlign w:val="center"/>
          </w:tcPr>
          <w:p w:rsidR="00641084" w:rsidRDefault="00641084" w:rsidP="0060335B">
            <w:pPr>
              <w:rPr>
                <w:b/>
              </w:rPr>
            </w:pPr>
          </w:p>
          <w:p w:rsidR="00641084" w:rsidRDefault="00641084" w:rsidP="0060335B">
            <w:pPr>
              <w:rPr>
                <w:b/>
              </w:rPr>
            </w:pPr>
          </w:p>
          <w:p w:rsidR="00F7261C" w:rsidRPr="007121F8" w:rsidRDefault="00641084" w:rsidP="0060335B">
            <w:pPr>
              <w:rPr>
                <w:b/>
              </w:rPr>
            </w:pPr>
            <w:r>
              <w:rPr>
                <w:b/>
              </w:rPr>
              <w:t>П</w:t>
            </w:r>
            <w:r w:rsidR="007121F8">
              <w:rPr>
                <w:b/>
              </w:rPr>
              <w:t>лан</w:t>
            </w:r>
            <w:r>
              <w:rPr>
                <w:b/>
              </w:rPr>
              <w:t xml:space="preserve"> расположения</w:t>
            </w:r>
          </w:p>
          <w:p w:rsidR="00F7261C" w:rsidRPr="00414076" w:rsidRDefault="00F7261C" w:rsidP="0060335B"/>
        </w:tc>
        <w:tc>
          <w:tcPr>
            <w:tcW w:w="7516" w:type="dxa"/>
            <w:vAlign w:val="center"/>
          </w:tcPr>
          <w:p w:rsidR="00F7261C" w:rsidRPr="00414076" w:rsidRDefault="00F7261C" w:rsidP="00414076"/>
        </w:tc>
      </w:tr>
      <w:tr w:rsidR="00F7261C" w:rsidRPr="005F1441" w:rsidTr="00A20170">
        <w:trPr>
          <w:trHeight w:val="1128"/>
        </w:trPr>
        <w:tc>
          <w:tcPr>
            <w:tcW w:w="3116" w:type="dxa"/>
            <w:vAlign w:val="center"/>
          </w:tcPr>
          <w:p w:rsidR="00F7261C" w:rsidRPr="00A507C1" w:rsidRDefault="0060335B" w:rsidP="0060335B">
            <w:r>
              <w:rPr>
                <w:b/>
              </w:rPr>
              <w:t>ПРОМО-ТЕКСТ</w:t>
            </w:r>
          </w:p>
        </w:tc>
        <w:tc>
          <w:tcPr>
            <w:tcW w:w="7516" w:type="dxa"/>
            <w:vAlign w:val="center"/>
          </w:tcPr>
          <w:p w:rsidR="00F7261C" w:rsidRPr="005F1441" w:rsidRDefault="00F7261C" w:rsidP="00414076"/>
        </w:tc>
      </w:tr>
      <w:tr w:rsidR="0060335B" w:rsidRPr="005F1441" w:rsidTr="00A20170">
        <w:trPr>
          <w:trHeight w:val="407"/>
        </w:trPr>
        <w:tc>
          <w:tcPr>
            <w:tcW w:w="3116" w:type="dxa"/>
            <w:vAlign w:val="center"/>
          </w:tcPr>
          <w:p w:rsidR="0060335B" w:rsidRPr="00A507C1" w:rsidRDefault="0060335B" w:rsidP="0060335B">
            <w:r w:rsidRPr="00F7261C">
              <w:rPr>
                <w:b/>
              </w:rPr>
              <w:t>Количество промо персонала</w:t>
            </w:r>
          </w:p>
        </w:tc>
        <w:tc>
          <w:tcPr>
            <w:tcW w:w="7516" w:type="dxa"/>
            <w:vAlign w:val="center"/>
          </w:tcPr>
          <w:p w:rsidR="0060335B" w:rsidRPr="005F1441" w:rsidRDefault="0060335B" w:rsidP="00414076"/>
        </w:tc>
      </w:tr>
      <w:tr w:rsidR="0060335B" w:rsidRPr="005F1441" w:rsidTr="00A20170">
        <w:trPr>
          <w:trHeight w:val="277"/>
        </w:trPr>
        <w:tc>
          <w:tcPr>
            <w:tcW w:w="3116" w:type="dxa"/>
            <w:vAlign w:val="center"/>
          </w:tcPr>
          <w:p w:rsidR="0060335B" w:rsidRPr="005F1441" w:rsidRDefault="0060335B" w:rsidP="0060335B">
            <w:r w:rsidRPr="00A507C1">
              <w:rPr>
                <w:b/>
              </w:rPr>
              <w:t>Электроснабжение</w:t>
            </w:r>
            <w:r w:rsidRPr="007121F8">
              <w:rPr>
                <w:b/>
              </w:rPr>
              <w:t xml:space="preserve">, </w:t>
            </w:r>
            <w:proofErr w:type="spellStart"/>
            <w:r w:rsidRPr="007121F8">
              <w:rPr>
                <w:b/>
              </w:rPr>
              <w:t>кВТ</w:t>
            </w:r>
            <w:proofErr w:type="spellEnd"/>
          </w:p>
        </w:tc>
        <w:tc>
          <w:tcPr>
            <w:tcW w:w="7516" w:type="dxa"/>
            <w:vAlign w:val="center"/>
          </w:tcPr>
          <w:p w:rsidR="0060335B" w:rsidRPr="005F1441" w:rsidRDefault="0060335B" w:rsidP="00414076"/>
        </w:tc>
      </w:tr>
      <w:tr w:rsidR="0060335B" w:rsidRPr="005F1441" w:rsidTr="00A20170">
        <w:trPr>
          <w:trHeight w:val="754"/>
        </w:trPr>
        <w:tc>
          <w:tcPr>
            <w:tcW w:w="3116" w:type="dxa"/>
            <w:vAlign w:val="center"/>
          </w:tcPr>
          <w:p w:rsidR="0060335B" w:rsidRPr="005F1441" w:rsidRDefault="0060335B" w:rsidP="0060335B">
            <w:r>
              <w:rPr>
                <w:b/>
              </w:rPr>
              <w:t xml:space="preserve">Дополнительные потребности </w:t>
            </w:r>
          </w:p>
        </w:tc>
        <w:tc>
          <w:tcPr>
            <w:tcW w:w="7516" w:type="dxa"/>
            <w:vAlign w:val="center"/>
          </w:tcPr>
          <w:p w:rsidR="0060335B" w:rsidRPr="005F1441" w:rsidRDefault="0060335B" w:rsidP="00414076"/>
        </w:tc>
      </w:tr>
      <w:tr w:rsidR="0060335B" w:rsidRPr="00D05117" w:rsidTr="00A20170">
        <w:trPr>
          <w:trHeight w:val="628"/>
        </w:trPr>
        <w:tc>
          <w:tcPr>
            <w:tcW w:w="3116" w:type="dxa"/>
            <w:vAlign w:val="center"/>
          </w:tcPr>
          <w:p w:rsidR="0060335B" w:rsidRPr="00CD7BD9" w:rsidRDefault="0060335B" w:rsidP="0060335B">
            <w:r w:rsidRPr="00A507C1">
              <w:rPr>
                <w:b/>
              </w:rPr>
              <w:t>Дата</w:t>
            </w:r>
            <w:r w:rsidRPr="00CD7BD9">
              <w:rPr>
                <w:b/>
              </w:rPr>
              <w:t xml:space="preserve"> </w:t>
            </w:r>
            <w:r w:rsidRPr="00A507C1">
              <w:rPr>
                <w:b/>
              </w:rPr>
              <w:t>и</w:t>
            </w:r>
            <w:r w:rsidRPr="00CD7BD9">
              <w:rPr>
                <w:b/>
              </w:rPr>
              <w:t xml:space="preserve"> </w:t>
            </w:r>
            <w:r w:rsidRPr="00A507C1">
              <w:rPr>
                <w:b/>
              </w:rPr>
              <w:t>время</w:t>
            </w:r>
            <w:r w:rsidRPr="00CD7BD9">
              <w:rPr>
                <w:b/>
              </w:rPr>
              <w:t xml:space="preserve"> </w:t>
            </w:r>
            <w:r w:rsidRPr="00A507C1">
              <w:rPr>
                <w:b/>
              </w:rPr>
              <w:t>завоза</w:t>
            </w:r>
            <w:r w:rsidRPr="00CD7BD9">
              <w:rPr>
                <w:b/>
              </w:rPr>
              <w:t xml:space="preserve"> </w:t>
            </w:r>
            <w:r w:rsidRPr="00A507C1">
              <w:rPr>
                <w:b/>
              </w:rPr>
              <w:t>оборудования</w:t>
            </w:r>
            <w:r>
              <w:rPr>
                <w:b/>
              </w:rPr>
              <w:t xml:space="preserve"> и монтажа</w:t>
            </w:r>
          </w:p>
        </w:tc>
        <w:tc>
          <w:tcPr>
            <w:tcW w:w="7516" w:type="dxa"/>
            <w:vAlign w:val="center"/>
          </w:tcPr>
          <w:p w:rsidR="0060335B" w:rsidRPr="00CD7BD9" w:rsidRDefault="0060335B" w:rsidP="00414076"/>
        </w:tc>
      </w:tr>
      <w:tr w:rsidR="0060335B" w:rsidRPr="00D05117" w:rsidTr="00A20170">
        <w:trPr>
          <w:trHeight w:val="569"/>
        </w:trPr>
        <w:tc>
          <w:tcPr>
            <w:tcW w:w="3116" w:type="dxa"/>
            <w:vAlign w:val="center"/>
          </w:tcPr>
          <w:p w:rsidR="0060335B" w:rsidRPr="00CD7BD9" w:rsidRDefault="0060335B" w:rsidP="0060335B">
            <w:r w:rsidRPr="00CD7BD9">
              <w:rPr>
                <w:b/>
              </w:rPr>
              <w:t>Дата и время вывоза оборудования</w:t>
            </w:r>
            <w:r>
              <w:rPr>
                <w:b/>
              </w:rPr>
              <w:t xml:space="preserve"> и демонтажа</w:t>
            </w:r>
          </w:p>
        </w:tc>
        <w:tc>
          <w:tcPr>
            <w:tcW w:w="7516" w:type="dxa"/>
            <w:vAlign w:val="center"/>
          </w:tcPr>
          <w:p w:rsidR="0060335B" w:rsidRPr="00CD7BD9" w:rsidRDefault="0060335B" w:rsidP="00414076"/>
        </w:tc>
      </w:tr>
      <w:tr w:rsidR="0060335B" w:rsidRPr="00D05117" w:rsidTr="00A20170">
        <w:trPr>
          <w:trHeight w:val="655"/>
        </w:trPr>
        <w:tc>
          <w:tcPr>
            <w:tcW w:w="3116" w:type="dxa"/>
            <w:vAlign w:val="center"/>
          </w:tcPr>
          <w:p w:rsidR="0060335B" w:rsidRPr="00CD7BD9" w:rsidRDefault="0060335B" w:rsidP="0060335B">
            <w:pPr>
              <w:rPr>
                <w:b/>
              </w:rPr>
            </w:pPr>
            <w:r>
              <w:rPr>
                <w:b/>
              </w:rPr>
              <w:t>Примечание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доп.опции</w:t>
            </w:r>
            <w:proofErr w:type="spellEnd"/>
          </w:p>
        </w:tc>
        <w:tc>
          <w:tcPr>
            <w:tcW w:w="7516" w:type="dxa"/>
            <w:vAlign w:val="center"/>
          </w:tcPr>
          <w:p w:rsidR="0060335B" w:rsidRPr="00CD7BD9" w:rsidRDefault="0060335B" w:rsidP="00414076"/>
        </w:tc>
      </w:tr>
    </w:tbl>
    <w:tbl>
      <w:tblPr>
        <w:tblW w:w="11955" w:type="dxa"/>
        <w:tblLook w:val="04A0" w:firstRow="1" w:lastRow="0" w:firstColumn="1" w:lastColumn="0" w:noHBand="0" w:noVBand="1"/>
      </w:tblPr>
      <w:tblGrid>
        <w:gridCol w:w="11955"/>
      </w:tblGrid>
      <w:tr w:rsidR="00A507C1" w:rsidRPr="00A507C1" w:rsidTr="00487D1A">
        <w:trPr>
          <w:trHeight w:val="600"/>
        </w:trPr>
        <w:tc>
          <w:tcPr>
            <w:tcW w:w="1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26" w:rsidRPr="00414076" w:rsidRDefault="001B7126" w:rsidP="00A507C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  <w:lang w:eastAsia="ru-RU"/>
              </w:rPr>
            </w:pPr>
          </w:p>
          <w:p w:rsidR="006D0E5F" w:rsidRPr="00E34A66" w:rsidRDefault="006D0E5F" w:rsidP="00CD7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B7126" w:rsidRPr="000D0F44" w:rsidRDefault="0060335B" w:rsidP="00CD7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5F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АРЕНДАТОР</w:t>
            </w:r>
            <w:r w:rsidR="00487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1B7126" w:rsidRPr="00A507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</w:t>
            </w:r>
            <w:r w:rsidR="000D0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_______________________________М.</w:t>
            </w:r>
            <w:proofErr w:type="gramStart"/>
            <w:r w:rsidR="000D0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</w:p>
          <w:tbl>
            <w:tblPr>
              <w:tblW w:w="10632" w:type="dxa"/>
              <w:tblLook w:val="04A0" w:firstRow="1" w:lastRow="0" w:firstColumn="1" w:lastColumn="0" w:noHBand="0" w:noVBand="1"/>
            </w:tblPr>
            <w:tblGrid>
              <w:gridCol w:w="4240"/>
              <w:gridCol w:w="4300"/>
              <w:gridCol w:w="2092"/>
            </w:tblGrid>
            <w:tr w:rsidR="0060335B" w:rsidRPr="0060335B" w:rsidTr="00A46EC8">
              <w:trPr>
                <w:trHeight w:val="525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0335B" w:rsidRPr="0060335B" w:rsidRDefault="0060335B" w:rsidP="0060335B">
                  <w:pPr>
                    <w:spacing w:after="0" w:line="240" w:lineRule="auto"/>
                    <w:rPr>
                      <w:rFonts w:ascii="Calibri" w:eastAsia="Times New Roman" w:hAnsi="Calibri" w:cs="Arial"/>
                      <w:bCs/>
                      <w:sz w:val="20"/>
                      <w:szCs w:val="20"/>
                      <w:u w:val="single"/>
                      <w:lang w:eastAsia="ru-RU"/>
                    </w:rPr>
                  </w:pPr>
                </w:p>
                <w:p w:rsidR="0060335B" w:rsidRPr="0060335B" w:rsidRDefault="0060335B" w:rsidP="0060335B">
                  <w:pPr>
                    <w:spacing w:after="0" w:line="240" w:lineRule="auto"/>
                    <w:rPr>
                      <w:rFonts w:ascii="Calibri" w:eastAsia="Times New Roman" w:hAnsi="Calibri" w:cs="Arial"/>
                      <w:bCs/>
                      <w:sz w:val="20"/>
                      <w:szCs w:val="20"/>
                      <w:u w:val="single"/>
                      <w:lang w:eastAsia="ru-RU"/>
                    </w:rPr>
                  </w:pPr>
                  <w:r w:rsidRPr="0060335B">
                    <w:rPr>
                      <w:rFonts w:ascii="Calibri" w:eastAsia="Times New Roman" w:hAnsi="Calibri" w:cs="Arial"/>
                      <w:bCs/>
                      <w:sz w:val="20"/>
                      <w:szCs w:val="20"/>
                      <w:u w:val="single"/>
                      <w:lang w:eastAsia="ru-RU"/>
                    </w:rPr>
                    <w:t>Особые условия (в случае необходимости)</w:t>
                  </w:r>
                  <w:r>
                    <w:rPr>
                      <w:rFonts w:ascii="Calibri" w:eastAsia="Times New Roman" w:hAnsi="Calibri" w:cs="Arial"/>
                      <w:bCs/>
                      <w:sz w:val="20"/>
                      <w:szCs w:val="20"/>
                      <w:u w:val="single"/>
                      <w:lang w:eastAsia="ru-RU"/>
                    </w:rPr>
                    <w:t>:</w:t>
                  </w:r>
                </w:p>
                <w:p w:rsidR="0060335B" w:rsidRPr="0060335B" w:rsidRDefault="0060335B" w:rsidP="0060335B">
                  <w:pPr>
                    <w:spacing w:after="0" w:line="240" w:lineRule="auto"/>
                    <w:rPr>
                      <w:rFonts w:ascii="Calibri" w:eastAsia="Times New Roman" w:hAnsi="Calibri" w:cs="Arial"/>
                      <w:bCs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0335B" w:rsidRPr="0060335B" w:rsidRDefault="0060335B" w:rsidP="0060335B">
                  <w:pPr>
                    <w:spacing w:after="0" w:line="240" w:lineRule="auto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0335B" w:rsidRPr="0060335B" w:rsidRDefault="0060335B" w:rsidP="0060335B">
                  <w:pPr>
                    <w:spacing w:after="0" w:line="240" w:lineRule="auto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0335B" w:rsidRPr="0060335B" w:rsidTr="00A46EC8">
              <w:trPr>
                <w:trHeight w:val="954"/>
              </w:trPr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35B" w:rsidRPr="0060335B" w:rsidRDefault="0060335B" w:rsidP="00D21F79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0335B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eastAsia="ru-RU"/>
                    </w:rPr>
                    <w:t>Согласован</w:t>
                  </w:r>
                  <w:proofErr w:type="gramStart"/>
                  <w:r w:rsidRPr="0060335B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о </w:t>
                  </w:r>
                  <w:r w:rsidR="00D21F7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ООО </w:t>
                  </w:r>
                  <w:r w:rsidRPr="0060335B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eastAsia="ru-RU"/>
                    </w:rPr>
                    <w:t>У</w:t>
                  </w:r>
                  <w:proofErr w:type="gramEnd"/>
                  <w:r w:rsidRPr="0060335B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правляющей компанией </w:t>
                  </w:r>
                  <w:r w:rsidR="00D61E59" w:rsidRPr="00D61E5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eastAsia="ru-RU"/>
                    </w:rPr>
                    <w:t>"</w:t>
                  </w:r>
                  <w:r w:rsidR="00D21F7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eastAsia="ru-RU"/>
                    </w:rPr>
                    <w:t>Виктория Плюс</w:t>
                  </w:r>
                  <w:r w:rsidR="00D61E59" w:rsidRPr="00D61E5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63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0335B" w:rsidRPr="0060335B" w:rsidRDefault="0060335B" w:rsidP="0060335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</w:pPr>
                  <w:r w:rsidRPr="0060335B">
                    <w:rPr>
                      <w:rFonts w:ascii="Calibri" w:eastAsia="Times New Roman" w:hAnsi="Calibri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A507C1" w:rsidRPr="00A507C1" w:rsidRDefault="00A507C1" w:rsidP="006410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0335B" w:rsidRDefault="0060335B" w:rsidP="00AC5AB5">
      <w:pPr>
        <w:ind w:left="1701" w:right="850"/>
        <w:jc w:val="center"/>
        <w:rPr>
          <w:rFonts w:ascii="Verdana" w:hAnsi="Verdana"/>
          <w:b/>
          <w:bCs/>
          <w:sz w:val="16"/>
          <w:szCs w:val="16"/>
        </w:rPr>
      </w:pPr>
    </w:p>
    <w:p w:rsidR="0060335B" w:rsidRDefault="0060335B">
      <w:pPr>
        <w:rPr>
          <w:rFonts w:ascii="Verdana" w:hAnsi="Verdana"/>
          <w:b/>
          <w:bCs/>
          <w:sz w:val="16"/>
          <w:szCs w:val="16"/>
        </w:rPr>
      </w:pPr>
    </w:p>
    <w:p w:rsidR="00AC5AB5" w:rsidRDefault="00AC5AB5" w:rsidP="00AC5AB5">
      <w:pPr>
        <w:ind w:left="1701" w:right="850"/>
        <w:jc w:val="center"/>
        <w:rPr>
          <w:rFonts w:ascii="Verdana" w:hAnsi="Verdana"/>
          <w:b/>
          <w:bCs/>
          <w:sz w:val="16"/>
          <w:szCs w:val="16"/>
        </w:rPr>
      </w:pPr>
    </w:p>
    <w:p w:rsidR="00D21F79" w:rsidRDefault="00D21F79" w:rsidP="00AC5AB5">
      <w:pPr>
        <w:ind w:left="1701" w:right="850"/>
        <w:jc w:val="center"/>
        <w:rPr>
          <w:rFonts w:ascii="Verdana" w:hAnsi="Verdana"/>
          <w:b/>
          <w:bCs/>
          <w:sz w:val="16"/>
          <w:szCs w:val="16"/>
        </w:rPr>
      </w:pPr>
    </w:p>
    <w:p w:rsidR="0060335B" w:rsidRDefault="0060335B" w:rsidP="00AC5AB5">
      <w:pPr>
        <w:ind w:left="1701" w:right="850"/>
        <w:jc w:val="center"/>
        <w:rPr>
          <w:rFonts w:ascii="Verdana" w:hAnsi="Verdana"/>
          <w:b/>
          <w:bCs/>
          <w:sz w:val="16"/>
          <w:szCs w:val="16"/>
        </w:rPr>
      </w:pPr>
    </w:p>
    <w:p w:rsidR="005A7998" w:rsidRDefault="005A7998" w:rsidP="00AC5AB5">
      <w:pPr>
        <w:ind w:left="1701" w:right="850"/>
        <w:jc w:val="center"/>
        <w:rPr>
          <w:rFonts w:ascii="Verdana" w:hAnsi="Verdana"/>
          <w:b/>
          <w:bCs/>
          <w:sz w:val="16"/>
          <w:szCs w:val="16"/>
        </w:rPr>
      </w:pPr>
    </w:p>
    <w:p w:rsidR="00D21F79" w:rsidRDefault="00D21F79" w:rsidP="00AC5AB5">
      <w:pPr>
        <w:ind w:left="1701" w:right="850"/>
        <w:jc w:val="center"/>
        <w:rPr>
          <w:rFonts w:ascii="Verdana" w:hAnsi="Verdana"/>
          <w:b/>
          <w:bCs/>
          <w:sz w:val="16"/>
          <w:szCs w:val="16"/>
        </w:rPr>
      </w:pPr>
    </w:p>
    <w:p w:rsidR="00A507C1" w:rsidRPr="00414604" w:rsidRDefault="00A20170" w:rsidP="00414604">
      <w:pPr>
        <w:ind w:left="1701" w:right="850"/>
        <w:jc w:val="center"/>
        <w:rPr>
          <w:rFonts w:ascii="Verdana" w:hAnsi="Verdana"/>
          <w:b/>
          <w:bCs/>
          <w:sz w:val="20"/>
          <w:szCs w:val="20"/>
        </w:rPr>
      </w:pPr>
      <w:r w:rsidRPr="00414604">
        <w:rPr>
          <w:rFonts w:ascii="Verdana" w:hAnsi="Verdana"/>
          <w:b/>
          <w:bCs/>
          <w:sz w:val="20"/>
          <w:szCs w:val="20"/>
        </w:rPr>
        <w:lastRenderedPageBreak/>
        <w:t>*</w:t>
      </w:r>
      <w:r w:rsidR="00A507C1" w:rsidRPr="00414604">
        <w:rPr>
          <w:rFonts w:ascii="Verdana" w:hAnsi="Verdana"/>
          <w:b/>
          <w:bCs/>
          <w:sz w:val="20"/>
          <w:szCs w:val="20"/>
        </w:rPr>
        <w:t xml:space="preserve">Правила проведения промо акции в </w:t>
      </w:r>
      <w:r w:rsidR="00D05117" w:rsidRPr="00414604">
        <w:rPr>
          <w:rFonts w:ascii="Verdana" w:hAnsi="Verdana"/>
          <w:b/>
          <w:bCs/>
          <w:sz w:val="20"/>
          <w:szCs w:val="20"/>
        </w:rPr>
        <w:t>Т</w:t>
      </w:r>
      <w:r w:rsidR="00D21F79" w:rsidRPr="00414604">
        <w:rPr>
          <w:rFonts w:ascii="Verdana" w:hAnsi="Verdana"/>
          <w:b/>
          <w:bCs/>
          <w:sz w:val="20"/>
          <w:szCs w:val="20"/>
        </w:rPr>
        <w:t>ВК «</w:t>
      </w:r>
      <w:proofErr w:type="spellStart"/>
      <w:r w:rsidR="00D21F79" w:rsidRPr="00414604">
        <w:rPr>
          <w:rFonts w:ascii="Verdana" w:hAnsi="Verdana"/>
          <w:b/>
          <w:bCs/>
          <w:sz w:val="20"/>
          <w:szCs w:val="20"/>
        </w:rPr>
        <w:t>СахаЭкпоЦентр</w:t>
      </w:r>
      <w:proofErr w:type="spellEnd"/>
      <w:r w:rsidR="00D05117" w:rsidRPr="00414604">
        <w:rPr>
          <w:rFonts w:ascii="Verdana" w:hAnsi="Verdana"/>
          <w:b/>
          <w:bCs/>
          <w:sz w:val="20"/>
          <w:szCs w:val="20"/>
        </w:rPr>
        <w:t>»</w:t>
      </w:r>
      <w:r w:rsidR="00A507C1" w:rsidRPr="00414604">
        <w:rPr>
          <w:rFonts w:ascii="Verdana" w:hAnsi="Verdana"/>
          <w:b/>
          <w:bCs/>
          <w:sz w:val="20"/>
          <w:szCs w:val="20"/>
        </w:rPr>
        <w:t xml:space="preserve">  </w:t>
      </w:r>
    </w:p>
    <w:p w:rsidR="00A507C1" w:rsidRPr="00414604" w:rsidRDefault="00A507C1" w:rsidP="00AC5AB5">
      <w:pPr>
        <w:numPr>
          <w:ilvl w:val="0"/>
          <w:numId w:val="1"/>
        </w:numPr>
        <w:spacing w:after="0" w:line="240" w:lineRule="auto"/>
        <w:ind w:left="1701" w:right="850"/>
        <w:jc w:val="both"/>
        <w:rPr>
          <w:rFonts w:ascii="Verdana" w:hAnsi="Verdana"/>
          <w:sz w:val="20"/>
          <w:szCs w:val="20"/>
        </w:rPr>
      </w:pPr>
      <w:r w:rsidRPr="00414604">
        <w:rPr>
          <w:rFonts w:ascii="Verdana" w:hAnsi="Verdana"/>
          <w:sz w:val="20"/>
          <w:szCs w:val="20"/>
        </w:rPr>
        <w:t xml:space="preserve">Если мероприятия включают в себя </w:t>
      </w:r>
      <w:r w:rsidR="00641084" w:rsidRPr="00414604">
        <w:rPr>
          <w:rFonts w:ascii="Verdana" w:hAnsi="Verdana"/>
          <w:b/>
          <w:bCs/>
          <w:sz w:val="20"/>
          <w:szCs w:val="20"/>
        </w:rPr>
        <w:t>установку промо-сцены</w:t>
      </w:r>
      <w:r w:rsidR="00A20676" w:rsidRPr="00414604">
        <w:rPr>
          <w:rFonts w:ascii="Verdana" w:hAnsi="Verdana"/>
          <w:sz w:val="20"/>
          <w:szCs w:val="20"/>
        </w:rPr>
        <w:t>,</w:t>
      </w:r>
      <w:r w:rsidRPr="00414604">
        <w:rPr>
          <w:rFonts w:ascii="Verdana" w:hAnsi="Verdana"/>
          <w:sz w:val="20"/>
          <w:szCs w:val="20"/>
        </w:rPr>
        <w:t xml:space="preserve"> то для Промоутера (компании, проводящей промо акцию) действуют следующие правила:</w:t>
      </w:r>
    </w:p>
    <w:p w:rsidR="00A20676" w:rsidRPr="00414604" w:rsidRDefault="00A20676" w:rsidP="00A20676">
      <w:pPr>
        <w:spacing w:after="0" w:line="240" w:lineRule="auto"/>
        <w:ind w:right="850"/>
        <w:jc w:val="both"/>
        <w:rPr>
          <w:rFonts w:ascii="Verdana" w:hAnsi="Verdana"/>
          <w:sz w:val="20"/>
          <w:szCs w:val="20"/>
        </w:rPr>
      </w:pPr>
    </w:p>
    <w:p w:rsidR="00A507C1" w:rsidRPr="00414604" w:rsidRDefault="00A507C1" w:rsidP="00AC5AB5">
      <w:pPr>
        <w:numPr>
          <w:ilvl w:val="1"/>
          <w:numId w:val="2"/>
        </w:numPr>
        <w:spacing w:after="0" w:line="240" w:lineRule="auto"/>
        <w:ind w:left="1701" w:right="850"/>
        <w:jc w:val="both"/>
        <w:rPr>
          <w:rFonts w:ascii="Verdana" w:hAnsi="Verdana"/>
          <w:sz w:val="20"/>
          <w:szCs w:val="20"/>
        </w:rPr>
      </w:pPr>
      <w:proofErr w:type="spellStart"/>
      <w:r w:rsidRPr="00414604">
        <w:rPr>
          <w:rFonts w:ascii="Verdana" w:hAnsi="Verdana"/>
          <w:sz w:val="20"/>
          <w:szCs w:val="20"/>
        </w:rPr>
        <w:t>Промостенд</w:t>
      </w:r>
      <w:proofErr w:type="spellEnd"/>
      <w:r w:rsidRPr="00414604">
        <w:rPr>
          <w:rFonts w:ascii="Verdana" w:hAnsi="Verdana"/>
          <w:sz w:val="20"/>
          <w:szCs w:val="20"/>
        </w:rPr>
        <w:t xml:space="preserve"> (стойка) должен быть установлен в соответствии с картой расположения промо-мест, согласованной Сторонами и </w:t>
      </w:r>
      <w:proofErr w:type="spellStart"/>
      <w:r w:rsidRPr="00414604">
        <w:rPr>
          <w:rFonts w:ascii="Verdana" w:hAnsi="Verdana"/>
          <w:sz w:val="20"/>
          <w:szCs w:val="20"/>
        </w:rPr>
        <w:t>прилага</w:t>
      </w:r>
      <w:bookmarkStart w:id="0" w:name="_GoBack"/>
      <w:bookmarkEnd w:id="0"/>
      <w:r w:rsidRPr="00414604">
        <w:rPr>
          <w:rFonts w:ascii="Verdana" w:hAnsi="Verdana"/>
          <w:sz w:val="20"/>
          <w:szCs w:val="20"/>
        </w:rPr>
        <w:t>ющейся</w:t>
      </w:r>
      <w:proofErr w:type="spellEnd"/>
      <w:r w:rsidRPr="00414604">
        <w:rPr>
          <w:rFonts w:ascii="Verdana" w:hAnsi="Verdana"/>
          <w:sz w:val="20"/>
          <w:szCs w:val="20"/>
        </w:rPr>
        <w:t xml:space="preserve"> к разрешению на проведение промо-акции.</w:t>
      </w:r>
    </w:p>
    <w:p w:rsidR="00A507C1" w:rsidRPr="00414604" w:rsidRDefault="00A507C1" w:rsidP="00AC5AB5">
      <w:pPr>
        <w:numPr>
          <w:ilvl w:val="1"/>
          <w:numId w:val="2"/>
        </w:numPr>
        <w:spacing w:after="0" w:line="240" w:lineRule="auto"/>
        <w:ind w:left="1701" w:right="850"/>
        <w:jc w:val="both"/>
        <w:rPr>
          <w:rFonts w:ascii="Verdana" w:hAnsi="Verdana"/>
          <w:sz w:val="20"/>
          <w:szCs w:val="20"/>
        </w:rPr>
      </w:pPr>
      <w:r w:rsidRPr="00414604">
        <w:rPr>
          <w:rFonts w:ascii="Verdana" w:hAnsi="Verdana"/>
          <w:sz w:val="20"/>
          <w:szCs w:val="20"/>
        </w:rPr>
        <w:t xml:space="preserve">Часы работы промо-стенда должны совпадать с часами работы </w:t>
      </w:r>
      <w:r w:rsidR="00D05117" w:rsidRPr="00414604">
        <w:rPr>
          <w:rFonts w:ascii="Verdana" w:hAnsi="Verdana"/>
          <w:bCs/>
          <w:sz w:val="20"/>
          <w:szCs w:val="20"/>
        </w:rPr>
        <w:t>Т</w:t>
      </w:r>
      <w:r w:rsidR="00D21F79" w:rsidRPr="00414604">
        <w:rPr>
          <w:rFonts w:ascii="Verdana" w:hAnsi="Verdana"/>
          <w:bCs/>
          <w:sz w:val="20"/>
          <w:szCs w:val="20"/>
        </w:rPr>
        <w:t>ВК</w:t>
      </w:r>
      <w:r w:rsidR="00D05117" w:rsidRPr="00414604">
        <w:rPr>
          <w:rFonts w:ascii="Verdana" w:hAnsi="Verdana"/>
          <w:bCs/>
          <w:sz w:val="20"/>
          <w:szCs w:val="20"/>
        </w:rPr>
        <w:t xml:space="preserve"> «</w:t>
      </w:r>
      <w:proofErr w:type="spellStart"/>
      <w:r w:rsidR="00D21F79" w:rsidRPr="00414604">
        <w:rPr>
          <w:rFonts w:ascii="Verdana" w:hAnsi="Verdana"/>
          <w:bCs/>
          <w:sz w:val="20"/>
          <w:szCs w:val="20"/>
        </w:rPr>
        <w:t>СахаЭкспоЦентр</w:t>
      </w:r>
      <w:proofErr w:type="spellEnd"/>
      <w:r w:rsidR="00D05117" w:rsidRPr="00414604">
        <w:rPr>
          <w:rFonts w:ascii="Verdana" w:hAnsi="Verdana"/>
          <w:bCs/>
          <w:sz w:val="20"/>
          <w:szCs w:val="20"/>
        </w:rPr>
        <w:t>»</w:t>
      </w:r>
      <w:r w:rsidRPr="00414604">
        <w:rPr>
          <w:rFonts w:ascii="Verdana" w:hAnsi="Verdana"/>
          <w:sz w:val="20"/>
          <w:szCs w:val="20"/>
        </w:rPr>
        <w:t>,</w:t>
      </w:r>
      <w:r w:rsidR="00D21F79" w:rsidRPr="00414604">
        <w:rPr>
          <w:rFonts w:ascii="Verdana" w:hAnsi="Verdana"/>
          <w:sz w:val="20"/>
          <w:szCs w:val="20"/>
        </w:rPr>
        <w:t xml:space="preserve"> а именно с 10:00 до 20</w:t>
      </w:r>
      <w:r w:rsidRPr="00414604">
        <w:rPr>
          <w:rFonts w:ascii="Verdana" w:hAnsi="Verdana"/>
          <w:sz w:val="20"/>
          <w:szCs w:val="20"/>
        </w:rPr>
        <w:t xml:space="preserve">:00. </w:t>
      </w:r>
      <w:r w:rsidR="00D21F79" w:rsidRPr="00414604">
        <w:rPr>
          <w:rFonts w:ascii="Verdana" w:hAnsi="Verdana"/>
          <w:sz w:val="20"/>
          <w:szCs w:val="20"/>
        </w:rPr>
        <w:t xml:space="preserve">В отдельных случаях при согласовании с дирекцией </w:t>
      </w:r>
      <w:r w:rsidR="00D21F79" w:rsidRPr="00414604">
        <w:rPr>
          <w:rFonts w:ascii="Verdana" w:hAnsi="Verdana"/>
          <w:bCs/>
          <w:sz w:val="20"/>
          <w:szCs w:val="20"/>
        </w:rPr>
        <w:t>ТВК «</w:t>
      </w:r>
      <w:proofErr w:type="spellStart"/>
      <w:r w:rsidR="00D21F79" w:rsidRPr="00414604">
        <w:rPr>
          <w:rFonts w:ascii="Verdana" w:hAnsi="Verdana"/>
          <w:bCs/>
          <w:sz w:val="20"/>
          <w:szCs w:val="20"/>
        </w:rPr>
        <w:t>СахаЭкспоЦентр</w:t>
      </w:r>
      <w:proofErr w:type="spellEnd"/>
      <w:r w:rsidR="00D21F79" w:rsidRPr="00414604">
        <w:rPr>
          <w:rFonts w:ascii="Verdana" w:hAnsi="Verdana"/>
          <w:bCs/>
          <w:sz w:val="20"/>
          <w:szCs w:val="20"/>
        </w:rPr>
        <w:t>»</w:t>
      </w:r>
      <w:r w:rsidR="00D21F79" w:rsidRPr="00414604">
        <w:rPr>
          <w:rFonts w:ascii="Verdana" w:hAnsi="Verdana"/>
          <w:sz w:val="20"/>
          <w:szCs w:val="20"/>
        </w:rPr>
        <w:t xml:space="preserve"> часы работы </w:t>
      </w:r>
      <w:proofErr w:type="spellStart"/>
      <w:r w:rsidR="00D21F79" w:rsidRPr="00414604">
        <w:rPr>
          <w:rFonts w:ascii="Verdana" w:hAnsi="Verdana"/>
          <w:sz w:val="20"/>
          <w:szCs w:val="20"/>
        </w:rPr>
        <w:t>промостенда</w:t>
      </w:r>
      <w:proofErr w:type="spellEnd"/>
      <w:r w:rsidR="00D21F79" w:rsidRPr="00414604">
        <w:rPr>
          <w:rFonts w:ascii="Verdana" w:hAnsi="Verdana"/>
          <w:sz w:val="20"/>
          <w:szCs w:val="20"/>
        </w:rPr>
        <w:t xml:space="preserve"> могут быть изменены.</w:t>
      </w:r>
    </w:p>
    <w:p w:rsidR="00A507C1" w:rsidRPr="00414604" w:rsidRDefault="00A507C1" w:rsidP="00AC5AB5">
      <w:pPr>
        <w:numPr>
          <w:ilvl w:val="1"/>
          <w:numId w:val="2"/>
        </w:numPr>
        <w:spacing w:after="0" w:line="240" w:lineRule="auto"/>
        <w:ind w:left="1701" w:right="850"/>
        <w:jc w:val="both"/>
        <w:rPr>
          <w:rFonts w:ascii="Verdana" w:hAnsi="Verdana"/>
          <w:sz w:val="20"/>
          <w:szCs w:val="20"/>
        </w:rPr>
      </w:pPr>
      <w:r w:rsidRPr="00414604">
        <w:rPr>
          <w:rFonts w:ascii="Verdana" w:hAnsi="Verdana"/>
          <w:sz w:val="20"/>
          <w:szCs w:val="20"/>
        </w:rPr>
        <w:t xml:space="preserve">Представители Промоутера должны присутствовать рядом с промо-стендом в течение всего времени проведения акции во время работы </w:t>
      </w:r>
      <w:r w:rsidR="000D1479" w:rsidRPr="00414604">
        <w:rPr>
          <w:rFonts w:ascii="Verdana" w:hAnsi="Verdana"/>
          <w:bCs/>
          <w:sz w:val="20"/>
          <w:szCs w:val="20"/>
        </w:rPr>
        <w:t>Т</w:t>
      </w:r>
      <w:r w:rsidR="00D21F79" w:rsidRPr="00414604">
        <w:rPr>
          <w:rFonts w:ascii="Verdana" w:hAnsi="Verdana"/>
          <w:bCs/>
          <w:sz w:val="20"/>
          <w:szCs w:val="20"/>
        </w:rPr>
        <w:t>ВК «</w:t>
      </w:r>
      <w:proofErr w:type="spellStart"/>
      <w:r w:rsidR="00D21F79" w:rsidRPr="00414604">
        <w:rPr>
          <w:rFonts w:ascii="Verdana" w:hAnsi="Verdana"/>
          <w:bCs/>
          <w:sz w:val="20"/>
          <w:szCs w:val="20"/>
        </w:rPr>
        <w:t>СахаЭкспоЦентр</w:t>
      </w:r>
      <w:proofErr w:type="spellEnd"/>
      <w:r w:rsidR="00D21F79" w:rsidRPr="00414604">
        <w:rPr>
          <w:rFonts w:ascii="Verdana" w:hAnsi="Verdana"/>
          <w:bCs/>
          <w:sz w:val="20"/>
          <w:szCs w:val="20"/>
        </w:rPr>
        <w:t>»</w:t>
      </w:r>
      <w:r w:rsidR="00D21F79" w:rsidRPr="00414604">
        <w:rPr>
          <w:rFonts w:ascii="Verdana" w:hAnsi="Verdana"/>
          <w:sz w:val="20"/>
          <w:szCs w:val="20"/>
        </w:rPr>
        <w:t xml:space="preserve">, </w:t>
      </w:r>
      <w:r w:rsidRPr="00414604">
        <w:rPr>
          <w:rFonts w:ascii="Verdana" w:hAnsi="Verdana"/>
          <w:sz w:val="20"/>
          <w:szCs w:val="20"/>
        </w:rPr>
        <w:t xml:space="preserve">а именно </w:t>
      </w:r>
      <w:r w:rsidR="00D21F79" w:rsidRPr="00414604">
        <w:rPr>
          <w:rFonts w:ascii="Verdana" w:hAnsi="Verdana"/>
          <w:sz w:val="20"/>
          <w:szCs w:val="20"/>
        </w:rPr>
        <w:t>с 10:0</w:t>
      </w:r>
      <w:r w:rsidR="00B10A71" w:rsidRPr="00414604">
        <w:rPr>
          <w:rFonts w:ascii="Verdana" w:hAnsi="Verdana"/>
          <w:sz w:val="20"/>
          <w:szCs w:val="20"/>
        </w:rPr>
        <w:t>0</w:t>
      </w:r>
      <w:r w:rsidRPr="00414604">
        <w:rPr>
          <w:rFonts w:ascii="Verdana" w:hAnsi="Verdana"/>
          <w:sz w:val="20"/>
          <w:szCs w:val="20"/>
        </w:rPr>
        <w:t xml:space="preserve"> до 2</w:t>
      </w:r>
      <w:r w:rsidR="00D21F79" w:rsidRPr="00414604">
        <w:rPr>
          <w:rFonts w:ascii="Verdana" w:hAnsi="Verdana"/>
          <w:sz w:val="20"/>
          <w:szCs w:val="20"/>
        </w:rPr>
        <w:t>0</w:t>
      </w:r>
      <w:r w:rsidRPr="00414604">
        <w:rPr>
          <w:rFonts w:ascii="Verdana" w:hAnsi="Verdana"/>
          <w:sz w:val="20"/>
          <w:szCs w:val="20"/>
        </w:rPr>
        <w:t>:00 без опозданий. Количество консультантов со стороны Промоутера может варьироваться в течение дня, но постоянно рядом с промо-стендом должен быть</w:t>
      </w:r>
      <w:r w:rsidR="00D21F79" w:rsidRPr="00414604">
        <w:rPr>
          <w:rFonts w:ascii="Verdana" w:hAnsi="Verdana"/>
          <w:sz w:val="20"/>
          <w:szCs w:val="20"/>
        </w:rPr>
        <w:t>,</w:t>
      </w:r>
      <w:r w:rsidRPr="00414604">
        <w:rPr>
          <w:rFonts w:ascii="Verdana" w:hAnsi="Verdana"/>
          <w:sz w:val="20"/>
          <w:szCs w:val="20"/>
        </w:rPr>
        <w:t xml:space="preserve"> по крайней мере</w:t>
      </w:r>
      <w:r w:rsidR="00D21F79" w:rsidRPr="00414604">
        <w:rPr>
          <w:rFonts w:ascii="Verdana" w:hAnsi="Verdana"/>
          <w:sz w:val="20"/>
          <w:szCs w:val="20"/>
        </w:rPr>
        <w:t>,</w:t>
      </w:r>
      <w:r w:rsidRPr="00414604">
        <w:rPr>
          <w:rFonts w:ascii="Verdana" w:hAnsi="Verdana"/>
          <w:sz w:val="20"/>
          <w:szCs w:val="20"/>
        </w:rPr>
        <w:t xml:space="preserve"> один представитель.</w:t>
      </w:r>
    </w:p>
    <w:p w:rsidR="00A507C1" w:rsidRPr="00414604" w:rsidRDefault="00A507C1" w:rsidP="00AC5AB5">
      <w:pPr>
        <w:numPr>
          <w:ilvl w:val="1"/>
          <w:numId w:val="2"/>
        </w:numPr>
        <w:spacing w:after="0" w:line="240" w:lineRule="auto"/>
        <w:ind w:left="1701" w:right="850"/>
        <w:jc w:val="both"/>
        <w:rPr>
          <w:rFonts w:ascii="Verdana" w:hAnsi="Verdana"/>
          <w:sz w:val="20"/>
          <w:szCs w:val="20"/>
        </w:rPr>
      </w:pPr>
      <w:r w:rsidRPr="00414604">
        <w:rPr>
          <w:rFonts w:ascii="Verdana" w:hAnsi="Verdana"/>
          <w:sz w:val="20"/>
          <w:szCs w:val="20"/>
        </w:rPr>
        <w:t>В случае</w:t>
      </w:r>
      <w:proofErr w:type="gramStart"/>
      <w:r w:rsidRPr="00414604">
        <w:rPr>
          <w:rFonts w:ascii="Verdana" w:hAnsi="Verdana"/>
          <w:sz w:val="20"/>
          <w:szCs w:val="20"/>
        </w:rPr>
        <w:t>,</w:t>
      </w:r>
      <w:proofErr w:type="gramEnd"/>
      <w:r w:rsidRPr="00414604">
        <w:rPr>
          <w:rFonts w:ascii="Verdana" w:hAnsi="Verdana"/>
          <w:sz w:val="20"/>
          <w:szCs w:val="20"/>
        </w:rPr>
        <w:t xml:space="preserve"> если промо-акция предполагает определенные часы работы промоутеров, не совпадающие с часами работы </w:t>
      </w:r>
      <w:r w:rsidR="00D21F79" w:rsidRPr="00414604">
        <w:rPr>
          <w:rFonts w:ascii="Verdana" w:hAnsi="Verdana"/>
          <w:bCs/>
          <w:sz w:val="20"/>
          <w:szCs w:val="20"/>
        </w:rPr>
        <w:t>ТВК «</w:t>
      </w:r>
      <w:proofErr w:type="spellStart"/>
      <w:r w:rsidR="00D21F79" w:rsidRPr="00414604">
        <w:rPr>
          <w:rFonts w:ascii="Verdana" w:hAnsi="Verdana"/>
          <w:bCs/>
          <w:sz w:val="20"/>
          <w:szCs w:val="20"/>
        </w:rPr>
        <w:t>СахаЭкспоЦентр</w:t>
      </w:r>
      <w:proofErr w:type="spellEnd"/>
      <w:r w:rsidR="00D21F79" w:rsidRPr="00414604">
        <w:rPr>
          <w:rFonts w:ascii="Verdana" w:hAnsi="Verdana"/>
          <w:bCs/>
          <w:sz w:val="20"/>
          <w:szCs w:val="20"/>
        </w:rPr>
        <w:t>»</w:t>
      </w:r>
      <w:r w:rsidR="00D21F79" w:rsidRPr="00414604">
        <w:rPr>
          <w:rFonts w:ascii="Verdana" w:hAnsi="Verdana"/>
          <w:sz w:val="20"/>
          <w:szCs w:val="20"/>
        </w:rPr>
        <w:t xml:space="preserve">, </w:t>
      </w:r>
      <w:r w:rsidRPr="00414604">
        <w:rPr>
          <w:rFonts w:ascii="Verdana" w:hAnsi="Verdana"/>
          <w:sz w:val="20"/>
          <w:szCs w:val="20"/>
        </w:rPr>
        <w:t>на стенде необходимо установить информационную табличку с логотипом компании, которая проводит промо, с точным указанием периода проведения акции, дней недели, по которым работает стенд, а также часов работы консультантов на стенде.</w:t>
      </w:r>
    </w:p>
    <w:p w:rsidR="00A507C1" w:rsidRPr="00414604" w:rsidRDefault="00A507C1" w:rsidP="00AC5AB5">
      <w:pPr>
        <w:numPr>
          <w:ilvl w:val="1"/>
          <w:numId w:val="2"/>
        </w:numPr>
        <w:spacing w:after="0" w:line="240" w:lineRule="auto"/>
        <w:ind w:left="1701" w:right="850"/>
        <w:jc w:val="both"/>
        <w:rPr>
          <w:rFonts w:ascii="Verdana" w:hAnsi="Verdana"/>
          <w:sz w:val="20"/>
          <w:szCs w:val="20"/>
        </w:rPr>
      </w:pPr>
      <w:r w:rsidRPr="00414604">
        <w:rPr>
          <w:rFonts w:ascii="Verdana" w:hAnsi="Verdana"/>
          <w:sz w:val="20"/>
          <w:szCs w:val="20"/>
        </w:rPr>
        <w:t xml:space="preserve">Уборка </w:t>
      </w:r>
      <w:proofErr w:type="spellStart"/>
      <w:r w:rsidRPr="00414604">
        <w:rPr>
          <w:rFonts w:ascii="Verdana" w:hAnsi="Verdana"/>
          <w:sz w:val="20"/>
          <w:szCs w:val="20"/>
        </w:rPr>
        <w:t>промостенда</w:t>
      </w:r>
      <w:proofErr w:type="spellEnd"/>
      <w:r w:rsidRPr="00414604">
        <w:rPr>
          <w:rFonts w:ascii="Verdana" w:hAnsi="Verdana"/>
          <w:sz w:val="20"/>
          <w:szCs w:val="20"/>
        </w:rPr>
        <w:t xml:space="preserve"> должна производиться минимум 1 раз в день до </w:t>
      </w:r>
      <w:r w:rsidR="00A20676" w:rsidRPr="00414604">
        <w:rPr>
          <w:rFonts w:ascii="Verdana" w:hAnsi="Verdana"/>
          <w:sz w:val="20"/>
          <w:szCs w:val="20"/>
        </w:rPr>
        <w:t>9</w:t>
      </w:r>
      <w:r w:rsidRPr="00414604">
        <w:rPr>
          <w:rFonts w:ascii="Verdana" w:hAnsi="Verdana"/>
          <w:sz w:val="20"/>
          <w:szCs w:val="20"/>
        </w:rPr>
        <w:t>:30 или после 2</w:t>
      </w:r>
      <w:r w:rsidR="00D21F79" w:rsidRPr="00414604">
        <w:rPr>
          <w:rFonts w:ascii="Verdana" w:hAnsi="Verdana"/>
          <w:sz w:val="20"/>
          <w:szCs w:val="20"/>
        </w:rPr>
        <w:t>0</w:t>
      </w:r>
      <w:r w:rsidRPr="00414604">
        <w:rPr>
          <w:rFonts w:ascii="Verdana" w:hAnsi="Verdana"/>
          <w:sz w:val="20"/>
          <w:szCs w:val="20"/>
        </w:rPr>
        <w:t>:</w:t>
      </w:r>
      <w:r w:rsidR="00D21F79" w:rsidRPr="00414604">
        <w:rPr>
          <w:rFonts w:ascii="Verdana" w:hAnsi="Verdana"/>
          <w:sz w:val="20"/>
          <w:szCs w:val="20"/>
        </w:rPr>
        <w:t>00</w:t>
      </w:r>
      <w:r w:rsidRPr="00414604">
        <w:rPr>
          <w:rFonts w:ascii="Verdana" w:hAnsi="Verdana"/>
          <w:sz w:val="20"/>
          <w:szCs w:val="20"/>
        </w:rPr>
        <w:t xml:space="preserve">. </w:t>
      </w:r>
      <w:proofErr w:type="spellStart"/>
      <w:r w:rsidRPr="00414604">
        <w:rPr>
          <w:rFonts w:ascii="Verdana" w:hAnsi="Verdana"/>
          <w:sz w:val="20"/>
          <w:szCs w:val="20"/>
        </w:rPr>
        <w:t>Промостенд</w:t>
      </w:r>
      <w:proofErr w:type="spellEnd"/>
      <w:r w:rsidRPr="00414604">
        <w:rPr>
          <w:rFonts w:ascii="Verdana" w:hAnsi="Verdana"/>
          <w:sz w:val="20"/>
          <w:szCs w:val="20"/>
        </w:rPr>
        <w:t xml:space="preserve"> всегда должен быть чистым и опрятным. Стойки, карманы для буклетов всегда должны быть заполнены.</w:t>
      </w:r>
    </w:p>
    <w:p w:rsidR="00A507C1" w:rsidRPr="00414604" w:rsidRDefault="00A507C1" w:rsidP="00AC5AB5">
      <w:pPr>
        <w:numPr>
          <w:ilvl w:val="1"/>
          <w:numId w:val="2"/>
        </w:numPr>
        <w:spacing w:after="0" w:line="240" w:lineRule="auto"/>
        <w:ind w:left="1701" w:right="850"/>
        <w:jc w:val="both"/>
        <w:rPr>
          <w:rFonts w:ascii="Verdana" w:hAnsi="Verdana"/>
          <w:sz w:val="20"/>
          <w:szCs w:val="20"/>
        </w:rPr>
      </w:pPr>
      <w:r w:rsidRPr="00414604">
        <w:rPr>
          <w:rFonts w:ascii="Verdana" w:hAnsi="Verdana"/>
          <w:sz w:val="20"/>
          <w:szCs w:val="20"/>
        </w:rPr>
        <w:t>Конструкция стенда должна быть устойчивой, во избежание несчастных случаев при столкновении с продуктовыми тележками или других внешних возде</w:t>
      </w:r>
      <w:r w:rsidR="00D05117" w:rsidRPr="00414604">
        <w:rPr>
          <w:rFonts w:ascii="Verdana" w:hAnsi="Verdana"/>
          <w:sz w:val="20"/>
          <w:szCs w:val="20"/>
        </w:rPr>
        <w:t>й</w:t>
      </w:r>
      <w:r w:rsidRPr="00414604">
        <w:rPr>
          <w:rFonts w:ascii="Verdana" w:hAnsi="Verdana"/>
          <w:sz w:val="20"/>
          <w:szCs w:val="20"/>
        </w:rPr>
        <w:t>ствиях.</w:t>
      </w:r>
      <w:r w:rsidR="00D21F79" w:rsidRPr="00414604">
        <w:rPr>
          <w:rFonts w:ascii="Verdana" w:hAnsi="Verdana"/>
          <w:sz w:val="20"/>
          <w:szCs w:val="20"/>
        </w:rPr>
        <w:t xml:space="preserve"> Запрещается установка любых </w:t>
      </w:r>
      <w:proofErr w:type="spellStart"/>
      <w:r w:rsidR="00D21F79" w:rsidRPr="00414604">
        <w:rPr>
          <w:rFonts w:ascii="Verdana" w:hAnsi="Verdana"/>
          <w:sz w:val="20"/>
          <w:szCs w:val="20"/>
        </w:rPr>
        <w:t>промостоек</w:t>
      </w:r>
      <w:proofErr w:type="spellEnd"/>
      <w:r w:rsidR="00D21F79" w:rsidRPr="00414604">
        <w:rPr>
          <w:rFonts w:ascii="Verdana" w:hAnsi="Verdana"/>
          <w:sz w:val="20"/>
          <w:szCs w:val="20"/>
        </w:rPr>
        <w:t xml:space="preserve"> на путях эвакуации </w:t>
      </w:r>
      <w:proofErr w:type="gramStart"/>
      <w:r w:rsidR="00D21F79" w:rsidRPr="00414604">
        <w:rPr>
          <w:rFonts w:ascii="Verdana" w:hAnsi="Verdana"/>
          <w:sz w:val="20"/>
          <w:szCs w:val="20"/>
        </w:rPr>
        <w:t>и(</w:t>
      </w:r>
      <w:proofErr w:type="gramEnd"/>
      <w:r w:rsidR="00D21F79" w:rsidRPr="00414604">
        <w:rPr>
          <w:rFonts w:ascii="Verdana" w:hAnsi="Verdana"/>
          <w:sz w:val="20"/>
          <w:szCs w:val="20"/>
        </w:rPr>
        <w:t>или) движения посетителей.</w:t>
      </w:r>
    </w:p>
    <w:p w:rsidR="00A507C1" w:rsidRPr="00414604" w:rsidRDefault="00A507C1" w:rsidP="00AC5AB5">
      <w:pPr>
        <w:numPr>
          <w:ilvl w:val="1"/>
          <w:numId w:val="2"/>
        </w:numPr>
        <w:spacing w:after="0" w:line="240" w:lineRule="auto"/>
        <w:ind w:left="1701" w:right="850"/>
        <w:jc w:val="both"/>
        <w:rPr>
          <w:rFonts w:ascii="Verdana" w:hAnsi="Verdana"/>
          <w:sz w:val="20"/>
          <w:szCs w:val="20"/>
        </w:rPr>
      </w:pPr>
      <w:r w:rsidRPr="00414604">
        <w:rPr>
          <w:rFonts w:ascii="Verdana" w:hAnsi="Verdana"/>
          <w:sz w:val="20"/>
          <w:szCs w:val="20"/>
        </w:rPr>
        <w:t xml:space="preserve">Все монтажные и иные работы по стенду должны производиться строго </w:t>
      </w:r>
      <w:r w:rsidR="00D21F79" w:rsidRPr="00414604">
        <w:rPr>
          <w:rFonts w:ascii="Verdana" w:hAnsi="Verdana"/>
          <w:sz w:val="20"/>
          <w:szCs w:val="20"/>
        </w:rPr>
        <w:t xml:space="preserve">до 10:00 и после 20:00 часов </w:t>
      </w:r>
      <w:r w:rsidRPr="00414604">
        <w:rPr>
          <w:rFonts w:ascii="Verdana" w:hAnsi="Verdana"/>
          <w:sz w:val="20"/>
          <w:szCs w:val="20"/>
        </w:rPr>
        <w:t xml:space="preserve">(в </w:t>
      </w:r>
      <w:proofErr w:type="spellStart"/>
      <w:r w:rsidRPr="00414604">
        <w:rPr>
          <w:rFonts w:ascii="Verdana" w:hAnsi="Verdana"/>
          <w:sz w:val="20"/>
          <w:szCs w:val="20"/>
        </w:rPr>
        <w:t>т.ч</w:t>
      </w:r>
      <w:proofErr w:type="spellEnd"/>
      <w:r w:rsidRPr="00414604">
        <w:rPr>
          <w:rFonts w:ascii="Verdana" w:hAnsi="Verdana"/>
          <w:sz w:val="20"/>
          <w:szCs w:val="20"/>
        </w:rPr>
        <w:t>. установка баннеров и др.)</w:t>
      </w:r>
    </w:p>
    <w:p w:rsidR="00A507C1" w:rsidRPr="00414604" w:rsidRDefault="00D21F79" w:rsidP="00AC5AB5">
      <w:pPr>
        <w:numPr>
          <w:ilvl w:val="1"/>
          <w:numId w:val="2"/>
        </w:numPr>
        <w:spacing w:after="0" w:line="240" w:lineRule="auto"/>
        <w:ind w:left="1701" w:right="850"/>
        <w:jc w:val="both"/>
        <w:rPr>
          <w:rFonts w:ascii="Verdana" w:hAnsi="Verdana"/>
          <w:sz w:val="20"/>
          <w:szCs w:val="20"/>
        </w:rPr>
      </w:pPr>
      <w:r w:rsidRPr="00414604">
        <w:rPr>
          <w:rFonts w:ascii="Verdana" w:hAnsi="Verdana"/>
          <w:sz w:val="20"/>
          <w:szCs w:val="20"/>
        </w:rPr>
        <w:t xml:space="preserve">Персонал </w:t>
      </w:r>
      <w:proofErr w:type="spellStart"/>
      <w:r w:rsidRPr="00414604">
        <w:rPr>
          <w:rFonts w:ascii="Verdana" w:hAnsi="Verdana"/>
          <w:sz w:val="20"/>
          <w:szCs w:val="20"/>
        </w:rPr>
        <w:t>промо</w:t>
      </w:r>
      <w:r w:rsidR="00A507C1" w:rsidRPr="00414604">
        <w:rPr>
          <w:rFonts w:ascii="Verdana" w:hAnsi="Verdana"/>
          <w:sz w:val="20"/>
          <w:szCs w:val="20"/>
        </w:rPr>
        <w:t>стенда</w:t>
      </w:r>
      <w:proofErr w:type="spellEnd"/>
      <w:r w:rsidR="00A507C1" w:rsidRPr="00414604">
        <w:rPr>
          <w:rFonts w:ascii="Verdana" w:hAnsi="Verdana"/>
          <w:sz w:val="20"/>
          <w:szCs w:val="20"/>
        </w:rPr>
        <w:t xml:space="preserve"> не должен заниматься чем-либо, кроме своей работы. Читать, есть, сидеть на скамейках у </w:t>
      </w:r>
      <w:proofErr w:type="spellStart"/>
      <w:r w:rsidR="00A507C1" w:rsidRPr="00414604">
        <w:rPr>
          <w:rFonts w:ascii="Verdana" w:hAnsi="Verdana"/>
          <w:sz w:val="20"/>
          <w:szCs w:val="20"/>
        </w:rPr>
        <w:t>промостенда</w:t>
      </w:r>
      <w:proofErr w:type="spellEnd"/>
      <w:r w:rsidR="00A507C1" w:rsidRPr="00414604">
        <w:rPr>
          <w:rFonts w:ascii="Verdana" w:hAnsi="Verdana"/>
          <w:sz w:val="20"/>
          <w:szCs w:val="20"/>
        </w:rPr>
        <w:t xml:space="preserve"> или где-либо еще в промо-форме строго запрещается.</w:t>
      </w:r>
    </w:p>
    <w:p w:rsidR="00A507C1" w:rsidRPr="00414604" w:rsidRDefault="00A507C1" w:rsidP="00AC5AB5">
      <w:pPr>
        <w:numPr>
          <w:ilvl w:val="1"/>
          <w:numId w:val="2"/>
        </w:numPr>
        <w:spacing w:after="0" w:line="240" w:lineRule="auto"/>
        <w:ind w:left="1701" w:right="850"/>
        <w:jc w:val="both"/>
        <w:rPr>
          <w:rFonts w:ascii="Verdana" w:hAnsi="Verdana"/>
          <w:sz w:val="20"/>
          <w:szCs w:val="20"/>
        </w:rPr>
      </w:pPr>
      <w:r w:rsidRPr="00414604">
        <w:rPr>
          <w:rFonts w:ascii="Verdana" w:hAnsi="Verdana"/>
          <w:sz w:val="20"/>
          <w:szCs w:val="20"/>
        </w:rPr>
        <w:t>Весь персонал, задействованный в проведении акции, должен иметь при себе копию разрешения на проведение промо акции.</w:t>
      </w:r>
    </w:p>
    <w:p w:rsidR="0087761E" w:rsidRPr="00414604" w:rsidRDefault="0087761E" w:rsidP="00AC5AB5">
      <w:pPr>
        <w:numPr>
          <w:ilvl w:val="1"/>
          <w:numId w:val="2"/>
        </w:numPr>
        <w:spacing w:after="0" w:line="240" w:lineRule="auto"/>
        <w:ind w:left="1701" w:right="850"/>
        <w:jc w:val="both"/>
        <w:rPr>
          <w:rFonts w:ascii="Verdana" w:hAnsi="Verdana"/>
          <w:sz w:val="20"/>
          <w:szCs w:val="20"/>
        </w:rPr>
      </w:pPr>
      <w:r w:rsidRPr="00414604">
        <w:rPr>
          <w:rFonts w:ascii="Verdana" w:hAnsi="Verdana"/>
          <w:sz w:val="20"/>
          <w:szCs w:val="20"/>
        </w:rPr>
        <w:t xml:space="preserve">Все </w:t>
      </w:r>
      <w:proofErr w:type="gramStart"/>
      <w:r w:rsidRPr="00414604">
        <w:rPr>
          <w:rFonts w:ascii="Verdana" w:hAnsi="Verdana"/>
          <w:sz w:val="20"/>
          <w:szCs w:val="20"/>
        </w:rPr>
        <w:t>кабель–каналы</w:t>
      </w:r>
      <w:proofErr w:type="gramEnd"/>
      <w:r w:rsidRPr="00414604">
        <w:rPr>
          <w:rFonts w:ascii="Verdana" w:hAnsi="Verdana"/>
          <w:sz w:val="20"/>
          <w:szCs w:val="20"/>
        </w:rPr>
        <w:t>, используемые для мероприятия, должны быть закрыты.</w:t>
      </w:r>
    </w:p>
    <w:p w:rsidR="00A507C1" w:rsidRPr="00414604" w:rsidRDefault="00A507C1" w:rsidP="00AC5AB5">
      <w:pPr>
        <w:ind w:left="1701" w:right="850"/>
        <w:jc w:val="both"/>
        <w:rPr>
          <w:rFonts w:ascii="Verdana" w:hAnsi="Verdana"/>
          <w:sz w:val="20"/>
          <w:szCs w:val="20"/>
        </w:rPr>
      </w:pPr>
    </w:p>
    <w:p w:rsidR="00A507C1" w:rsidRPr="00414604" w:rsidRDefault="00A507C1" w:rsidP="00D21F79">
      <w:pPr>
        <w:numPr>
          <w:ilvl w:val="0"/>
          <w:numId w:val="3"/>
        </w:numPr>
        <w:spacing w:after="0" w:line="240" w:lineRule="auto"/>
        <w:ind w:left="1701" w:right="850" w:hanging="426"/>
        <w:jc w:val="both"/>
        <w:rPr>
          <w:rFonts w:ascii="Verdana" w:hAnsi="Verdana"/>
          <w:sz w:val="20"/>
          <w:szCs w:val="20"/>
        </w:rPr>
      </w:pPr>
      <w:r w:rsidRPr="00414604">
        <w:rPr>
          <w:rFonts w:ascii="Verdana" w:hAnsi="Verdana"/>
          <w:sz w:val="20"/>
          <w:szCs w:val="20"/>
        </w:rPr>
        <w:t xml:space="preserve">Если мероприятия включают в себя </w:t>
      </w:r>
      <w:r w:rsidRPr="00414604">
        <w:rPr>
          <w:rFonts w:ascii="Verdana" w:hAnsi="Verdana"/>
          <w:b/>
          <w:bCs/>
          <w:sz w:val="20"/>
          <w:szCs w:val="20"/>
        </w:rPr>
        <w:t>исключительно работу промоутеров (</w:t>
      </w:r>
      <w:proofErr w:type="spellStart"/>
      <w:r w:rsidRPr="00414604">
        <w:rPr>
          <w:rFonts w:ascii="Verdana" w:hAnsi="Verdana"/>
          <w:b/>
          <w:bCs/>
          <w:sz w:val="20"/>
          <w:szCs w:val="20"/>
        </w:rPr>
        <w:t>лифлетинг</w:t>
      </w:r>
      <w:proofErr w:type="spellEnd"/>
      <w:r w:rsidRPr="00414604">
        <w:rPr>
          <w:rFonts w:ascii="Verdana" w:hAnsi="Verdana"/>
          <w:b/>
          <w:bCs/>
          <w:sz w:val="20"/>
          <w:szCs w:val="20"/>
        </w:rPr>
        <w:t xml:space="preserve">, </w:t>
      </w:r>
      <w:proofErr w:type="spellStart"/>
      <w:r w:rsidRPr="00414604">
        <w:rPr>
          <w:rFonts w:ascii="Verdana" w:hAnsi="Verdana"/>
          <w:b/>
          <w:bCs/>
          <w:sz w:val="20"/>
          <w:szCs w:val="20"/>
        </w:rPr>
        <w:t>сэмплинг</w:t>
      </w:r>
      <w:proofErr w:type="spellEnd"/>
      <w:r w:rsidRPr="00414604">
        <w:rPr>
          <w:rFonts w:ascii="Verdana" w:hAnsi="Verdana"/>
          <w:b/>
          <w:bCs/>
          <w:sz w:val="20"/>
          <w:szCs w:val="20"/>
        </w:rPr>
        <w:t>)</w:t>
      </w:r>
      <w:r w:rsidRPr="00414604">
        <w:rPr>
          <w:rFonts w:ascii="Verdana" w:hAnsi="Verdana"/>
          <w:sz w:val="20"/>
          <w:szCs w:val="20"/>
        </w:rPr>
        <w:t>:</w:t>
      </w:r>
    </w:p>
    <w:p w:rsidR="00A507C1" w:rsidRPr="00414604" w:rsidRDefault="00A507C1" w:rsidP="00AC5AB5">
      <w:pPr>
        <w:ind w:left="1701" w:right="850"/>
        <w:rPr>
          <w:rFonts w:ascii="Verdana" w:hAnsi="Verdana"/>
          <w:sz w:val="20"/>
          <w:szCs w:val="20"/>
        </w:rPr>
      </w:pPr>
    </w:p>
    <w:p w:rsidR="00A507C1" w:rsidRPr="00414604" w:rsidRDefault="00A507C1" w:rsidP="00AC5AB5">
      <w:pPr>
        <w:numPr>
          <w:ilvl w:val="1"/>
          <w:numId w:val="3"/>
        </w:numPr>
        <w:spacing w:after="0" w:line="240" w:lineRule="auto"/>
        <w:ind w:left="1701" w:right="850" w:hanging="284"/>
        <w:jc w:val="both"/>
        <w:rPr>
          <w:rFonts w:ascii="Verdana" w:hAnsi="Verdana"/>
          <w:sz w:val="20"/>
          <w:szCs w:val="20"/>
        </w:rPr>
      </w:pPr>
      <w:r w:rsidRPr="00414604">
        <w:rPr>
          <w:rFonts w:ascii="Verdana" w:hAnsi="Verdana"/>
          <w:sz w:val="20"/>
          <w:szCs w:val="20"/>
        </w:rPr>
        <w:t xml:space="preserve">Представитель Промоутера обязан работать в </w:t>
      </w:r>
      <w:r w:rsidR="00D21F79" w:rsidRPr="00414604">
        <w:rPr>
          <w:rFonts w:ascii="Verdana" w:hAnsi="Verdana"/>
          <w:bCs/>
          <w:sz w:val="20"/>
          <w:szCs w:val="20"/>
        </w:rPr>
        <w:t>ТВК «</w:t>
      </w:r>
      <w:proofErr w:type="spellStart"/>
      <w:r w:rsidR="00D21F79" w:rsidRPr="00414604">
        <w:rPr>
          <w:rFonts w:ascii="Verdana" w:hAnsi="Verdana"/>
          <w:bCs/>
          <w:sz w:val="20"/>
          <w:szCs w:val="20"/>
        </w:rPr>
        <w:t>СахаЭкспоЦентр</w:t>
      </w:r>
      <w:proofErr w:type="spellEnd"/>
      <w:r w:rsidR="00D21F79" w:rsidRPr="00414604">
        <w:rPr>
          <w:rFonts w:ascii="Verdana" w:hAnsi="Verdana"/>
          <w:bCs/>
          <w:sz w:val="20"/>
          <w:szCs w:val="20"/>
        </w:rPr>
        <w:t>»</w:t>
      </w:r>
      <w:r w:rsidR="00D21F79" w:rsidRPr="00414604">
        <w:rPr>
          <w:rFonts w:ascii="Verdana" w:hAnsi="Verdana"/>
          <w:sz w:val="20"/>
          <w:szCs w:val="20"/>
        </w:rPr>
        <w:t xml:space="preserve">, </w:t>
      </w:r>
      <w:r w:rsidRPr="00414604">
        <w:rPr>
          <w:rFonts w:ascii="Verdana" w:hAnsi="Verdana"/>
          <w:sz w:val="20"/>
          <w:szCs w:val="20"/>
        </w:rPr>
        <w:t>в точном соответствии с местом, согласованным Сторонами  в Договоре, и отмеченном н</w:t>
      </w:r>
      <w:r w:rsidR="00D05117" w:rsidRPr="00414604">
        <w:rPr>
          <w:rFonts w:ascii="Verdana" w:hAnsi="Verdana"/>
          <w:sz w:val="20"/>
          <w:szCs w:val="20"/>
        </w:rPr>
        <w:t>а карте промо-мест, прилагающей</w:t>
      </w:r>
      <w:r w:rsidRPr="00414604">
        <w:rPr>
          <w:rFonts w:ascii="Verdana" w:hAnsi="Verdana"/>
          <w:sz w:val="20"/>
          <w:szCs w:val="20"/>
        </w:rPr>
        <w:t xml:space="preserve"> к  разрешению на проведение промо-акции. Свободное перемещение промоутеров по </w:t>
      </w:r>
      <w:r w:rsidR="00D21F79" w:rsidRPr="00414604">
        <w:rPr>
          <w:rFonts w:ascii="Verdana" w:hAnsi="Verdana"/>
          <w:bCs/>
          <w:sz w:val="20"/>
          <w:szCs w:val="20"/>
        </w:rPr>
        <w:t>ТВК «</w:t>
      </w:r>
      <w:proofErr w:type="spellStart"/>
      <w:r w:rsidR="00D21F79" w:rsidRPr="00414604">
        <w:rPr>
          <w:rFonts w:ascii="Verdana" w:hAnsi="Verdana"/>
          <w:bCs/>
          <w:sz w:val="20"/>
          <w:szCs w:val="20"/>
        </w:rPr>
        <w:t>СахаЭкспоЦентр</w:t>
      </w:r>
      <w:proofErr w:type="spellEnd"/>
      <w:r w:rsidR="00D21F79" w:rsidRPr="00414604">
        <w:rPr>
          <w:rFonts w:ascii="Verdana" w:hAnsi="Verdana"/>
          <w:bCs/>
          <w:sz w:val="20"/>
          <w:szCs w:val="20"/>
        </w:rPr>
        <w:t>»</w:t>
      </w:r>
      <w:r w:rsidR="00D21F79" w:rsidRPr="00414604">
        <w:rPr>
          <w:rFonts w:ascii="Verdana" w:hAnsi="Verdana"/>
          <w:sz w:val="20"/>
          <w:szCs w:val="20"/>
        </w:rPr>
        <w:t xml:space="preserve">, </w:t>
      </w:r>
      <w:r w:rsidRPr="00414604">
        <w:rPr>
          <w:rFonts w:ascii="Verdana" w:hAnsi="Verdana"/>
          <w:sz w:val="20"/>
          <w:szCs w:val="20"/>
        </w:rPr>
        <w:t>запрещено</w:t>
      </w:r>
      <w:r w:rsidR="000D1479" w:rsidRPr="00414604">
        <w:rPr>
          <w:rFonts w:ascii="Verdana" w:hAnsi="Verdana"/>
          <w:sz w:val="20"/>
          <w:szCs w:val="20"/>
        </w:rPr>
        <w:t xml:space="preserve"> за исключением особо оговоренных случаях, что должно быть указано в настоящей заявке</w:t>
      </w:r>
    </w:p>
    <w:p w:rsidR="00A507C1" w:rsidRPr="00414604" w:rsidRDefault="00A507C1" w:rsidP="00AC5AB5">
      <w:pPr>
        <w:numPr>
          <w:ilvl w:val="1"/>
          <w:numId w:val="3"/>
        </w:numPr>
        <w:spacing w:after="0" w:line="240" w:lineRule="auto"/>
        <w:ind w:left="1701" w:right="850" w:hanging="284"/>
        <w:jc w:val="both"/>
        <w:rPr>
          <w:rFonts w:ascii="Verdana" w:hAnsi="Verdana"/>
          <w:sz w:val="20"/>
          <w:szCs w:val="20"/>
        </w:rPr>
      </w:pPr>
      <w:r w:rsidRPr="00414604">
        <w:rPr>
          <w:rFonts w:ascii="Verdana" w:hAnsi="Verdana"/>
          <w:sz w:val="20"/>
          <w:szCs w:val="20"/>
        </w:rPr>
        <w:t xml:space="preserve">Во время работы в </w:t>
      </w:r>
      <w:r w:rsidR="00D21F79" w:rsidRPr="00414604">
        <w:rPr>
          <w:rFonts w:ascii="Verdana" w:hAnsi="Verdana"/>
          <w:bCs/>
          <w:sz w:val="20"/>
          <w:szCs w:val="20"/>
        </w:rPr>
        <w:t>ТВК «</w:t>
      </w:r>
      <w:proofErr w:type="spellStart"/>
      <w:r w:rsidR="00D21F79" w:rsidRPr="00414604">
        <w:rPr>
          <w:rFonts w:ascii="Verdana" w:hAnsi="Verdana"/>
          <w:bCs/>
          <w:sz w:val="20"/>
          <w:szCs w:val="20"/>
        </w:rPr>
        <w:t>СахаЭкспоЦентр</w:t>
      </w:r>
      <w:proofErr w:type="spellEnd"/>
      <w:r w:rsidR="00D21F79" w:rsidRPr="00414604">
        <w:rPr>
          <w:rFonts w:ascii="Verdana" w:hAnsi="Verdana"/>
          <w:bCs/>
          <w:sz w:val="20"/>
          <w:szCs w:val="20"/>
        </w:rPr>
        <w:t>»</w:t>
      </w:r>
      <w:r w:rsidR="00D21F79" w:rsidRPr="00414604">
        <w:rPr>
          <w:rFonts w:ascii="Verdana" w:hAnsi="Verdana"/>
          <w:sz w:val="20"/>
          <w:szCs w:val="20"/>
        </w:rPr>
        <w:t xml:space="preserve">, </w:t>
      </w:r>
      <w:r w:rsidRPr="00414604">
        <w:rPr>
          <w:rFonts w:ascii="Verdana" w:hAnsi="Verdana"/>
          <w:sz w:val="20"/>
          <w:szCs w:val="20"/>
        </w:rPr>
        <w:t xml:space="preserve">промоутеры должны иметь при себе копию разрешения на проведение промо-акции, которое служит пропуском, и по требованию предъявлять его сотрудникам охраны торгового центра. </w:t>
      </w:r>
    </w:p>
    <w:p w:rsidR="00A46EC8" w:rsidRPr="00414604" w:rsidRDefault="00A507C1" w:rsidP="00AC5AB5">
      <w:pPr>
        <w:numPr>
          <w:ilvl w:val="1"/>
          <w:numId w:val="3"/>
        </w:numPr>
        <w:spacing w:after="0" w:line="240" w:lineRule="auto"/>
        <w:ind w:left="1701" w:right="850" w:hanging="284"/>
        <w:jc w:val="both"/>
        <w:rPr>
          <w:rFonts w:ascii="Verdana" w:hAnsi="Verdana"/>
          <w:sz w:val="20"/>
          <w:szCs w:val="20"/>
        </w:rPr>
      </w:pPr>
      <w:r w:rsidRPr="00414604">
        <w:rPr>
          <w:rFonts w:ascii="Verdana" w:hAnsi="Verdana"/>
          <w:sz w:val="20"/>
          <w:szCs w:val="20"/>
        </w:rPr>
        <w:t xml:space="preserve">Ношение промоутерами фирменных </w:t>
      </w:r>
      <w:proofErr w:type="spellStart"/>
      <w:r w:rsidRPr="00414604">
        <w:rPr>
          <w:rFonts w:ascii="Verdana" w:hAnsi="Verdana"/>
          <w:sz w:val="20"/>
          <w:szCs w:val="20"/>
        </w:rPr>
        <w:t>бейджей</w:t>
      </w:r>
      <w:proofErr w:type="spellEnd"/>
      <w:r w:rsidRPr="00414604">
        <w:rPr>
          <w:rFonts w:ascii="Verdana" w:hAnsi="Verdana"/>
          <w:sz w:val="20"/>
          <w:szCs w:val="20"/>
        </w:rPr>
        <w:t xml:space="preserve"> является обязательным при проведении промо-мероприятий в </w:t>
      </w:r>
      <w:r w:rsidR="00A46EC8" w:rsidRPr="00414604">
        <w:rPr>
          <w:rFonts w:ascii="Verdana" w:hAnsi="Verdana"/>
          <w:bCs/>
          <w:sz w:val="20"/>
          <w:szCs w:val="20"/>
        </w:rPr>
        <w:t>ТВК «</w:t>
      </w:r>
      <w:proofErr w:type="spellStart"/>
      <w:r w:rsidR="00A46EC8" w:rsidRPr="00414604">
        <w:rPr>
          <w:rFonts w:ascii="Verdana" w:hAnsi="Verdana"/>
          <w:bCs/>
          <w:sz w:val="20"/>
          <w:szCs w:val="20"/>
        </w:rPr>
        <w:t>СахаЭкспоЦентр</w:t>
      </w:r>
      <w:proofErr w:type="spellEnd"/>
      <w:r w:rsidR="00A46EC8" w:rsidRPr="00414604">
        <w:rPr>
          <w:rFonts w:ascii="Verdana" w:hAnsi="Verdana"/>
          <w:bCs/>
          <w:sz w:val="20"/>
          <w:szCs w:val="20"/>
        </w:rPr>
        <w:t>».</w:t>
      </w:r>
      <w:r w:rsidR="00A46EC8" w:rsidRPr="00414604">
        <w:rPr>
          <w:rFonts w:ascii="Verdana" w:hAnsi="Verdana"/>
          <w:sz w:val="20"/>
          <w:szCs w:val="20"/>
        </w:rPr>
        <w:t xml:space="preserve"> </w:t>
      </w:r>
    </w:p>
    <w:p w:rsidR="00A507C1" w:rsidRPr="00414604" w:rsidRDefault="00A507C1" w:rsidP="00AC5AB5">
      <w:pPr>
        <w:numPr>
          <w:ilvl w:val="1"/>
          <w:numId w:val="3"/>
        </w:numPr>
        <w:spacing w:after="0" w:line="240" w:lineRule="auto"/>
        <w:ind w:left="1701" w:right="850" w:hanging="284"/>
        <w:jc w:val="both"/>
        <w:rPr>
          <w:rFonts w:ascii="Verdana" w:hAnsi="Verdana"/>
          <w:sz w:val="20"/>
          <w:szCs w:val="20"/>
        </w:rPr>
      </w:pPr>
      <w:r w:rsidRPr="00414604">
        <w:rPr>
          <w:rFonts w:ascii="Verdana" w:hAnsi="Verdana"/>
          <w:sz w:val="20"/>
          <w:szCs w:val="20"/>
        </w:rPr>
        <w:t xml:space="preserve">Раздаточный материал должен быть согласован с Администраций </w:t>
      </w:r>
      <w:r w:rsidR="00A46EC8" w:rsidRPr="00414604">
        <w:rPr>
          <w:rFonts w:ascii="Verdana" w:hAnsi="Verdana"/>
          <w:bCs/>
          <w:sz w:val="20"/>
          <w:szCs w:val="20"/>
        </w:rPr>
        <w:t>ТВК «</w:t>
      </w:r>
      <w:proofErr w:type="spellStart"/>
      <w:r w:rsidR="00A46EC8" w:rsidRPr="00414604">
        <w:rPr>
          <w:rFonts w:ascii="Verdana" w:hAnsi="Verdana"/>
          <w:bCs/>
          <w:sz w:val="20"/>
          <w:szCs w:val="20"/>
        </w:rPr>
        <w:t>СахаЭкспоЦентр</w:t>
      </w:r>
      <w:proofErr w:type="spellEnd"/>
      <w:r w:rsidR="00A46EC8" w:rsidRPr="00414604">
        <w:rPr>
          <w:rFonts w:ascii="Verdana" w:hAnsi="Verdana"/>
          <w:bCs/>
          <w:sz w:val="20"/>
          <w:szCs w:val="20"/>
        </w:rPr>
        <w:t>»</w:t>
      </w:r>
      <w:r w:rsidR="00A46EC8" w:rsidRPr="00414604">
        <w:rPr>
          <w:rFonts w:ascii="Verdana" w:hAnsi="Verdana"/>
          <w:sz w:val="20"/>
          <w:szCs w:val="20"/>
        </w:rPr>
        <w:t xml:space="preserve">, </w:t>
      </w:r>
      <w:r w:rsidRPr="00414604">
        <w:rPr>
          <w:rFonts w:ascii="Verdana" w:hAnsi="Verdana"/>
          <w:sz w:val="20"/>
          <w:szCs w:val="20"/>
        </w:rPr>
        <w:t>до его сдачи в печать.</w:t>
      </w:r>
    </w:p>
    <w:p w:rsidR="00A507C1" w:rsidRPr="00414604" w:rsidRDefault="00A507C1" w:rsidP="00AC5AB5">
      <w:pPr>
        <w:numPr>
          <w:ilvl w:val="1"/>
          <w:numId w:val="3"/>
        </w:numPr>
        <w:spacing w:after="0" w:line="240" w:lineRule="auto"/>
        <w:ind w:left="1701" w:right="850" w:hanging="284"/>
        <w:jc w:val="both"/>
        <w:rPr>
          <w:rFonts w:ascii="Verdana" w:hAnsi="Verdana"/>
          <w:sz w:val="20"/>
          <w:szCs w:val="20"/>
        </w:rPr>
      </w:pPr>
      <w:r w:rsidRPr="00414604">
        <w:rPr>
          <w:rFonts w:ascii="Verdana" w:hAnsi="Verdana"/>
          <w:sz w:val="20"/>
          <w:szCs w:val="20"/>
        </w:rPr>
        <w:t>При отсутс</w:t>
      </w:r>
      <w:r w:rsidR="00D05117" w:rsidRPr="00414604">
        <w:rPr>
          <w:rFonts w:ascii="Verdana" w:hAnsi="Verdana"/>
          <w:sz w:val="20"/>
          <w:szCs w:val="20"/>
        </w:rPr>
        <w:t>т</w:t>
      </w:r>
      <w:r w:rsidRPr="00414604">
        <w:rPr>
          <w:rFonts w:ascii="Verdana" w:hAnsi="Verdana"/>
          <w:sz w:val="20"/>
          <w:szCs w:val="20"/>
        </w:rPr>
        <w:t xml:space="preserve">вии статичного промо стенда не допускается складирование раздаточного материала на территории </w:t>
      </w:r>
      <w:r w:rsidR="00A46EC8" w:rsidRPr="00414604">
        <w:rPr>
          <w:rFonts w:ascii="Verdana" w:hAnsi="Verdana"/>
          <w:sz w:val="20"/>
          <w:szCs w:val="20"/>
        </w:rPr>
        <w:t>ТВК</w:t>
      </w:r>
      <w:r w:rsidR="001E703C" w:rsidRPr="00414604">
        <w:rPr>
          <w:rFonts w:ascii="Verdana" w:hAnsi="Verdana"/>
          <w:sz w:val="20"/>
          <w:szCs w:val="20"/>
        </w:rPr>
        <w:t>.</w:t>
      </w:r>
      <w:r w:rsidR="00D05117" w:rsidRPr="00414604">
        <w:rPr>
          <w:rFonts w:ascii="Verdana" w:hAnsi="Verdana"/>
          <w:sz w:val="20"/>
          <w:szCs w:val="20"/>
        </w:rPr>
        <w:t xml:space="preserve"> </w:t>
      </w:r>
      <w:r w:rsidR="001E703C" w:rsidRPr="00414604">
        <w:rPr>
          <w:rFonts w:ascii="Verdana" w:hAnsi="Verdana"/>
          <w:sz w:val="20"/>
          <w:szCs w:val="20"/>
        </w:rPr>
        <w:t xml:space="preserve"> </w:t>
      </w:r>
      <w:proofErr w:type="gramStart"/>
      <w:r w:rsidR="001E703C" w:rsidRPr="00414604">
        <w:rPr>
          <w:rFonts w:ascii="Verdana" w:hAnsi="Verdana"/>
          <w:sz w:val="20"/>
          <w:szCs w:val="20"/>
        </w:rPr>
        <w:t>В</w:t>
      </w:r>
      <w:r w:rsidRPr="00414604">
        <w:rPr>
          <w:rFonts w:ascii="Verdana" w:hAnsi="Verdana"/>
          <w:sz w:val="20"/>
          <w:szCs w:val="20"/>
        </w:rPr>
        <w:t xml:space="preserve">есь раздаточный материал должен находиться либо в руках у промоутеров, либо в специальных промо-сумках, которые также должны находиться непосредственно на промоутере. </w:t>
      </w:r>
      <w:proofErr w:type="gramEnd"/>
    </w:p>
    <w:p w:rsidR="00A507C1" w:rsidRPr="00A507C1" w:rsidRDefault="00A507C1" w:rsidP="0060335B"/>
    <w:sectPr w:rsidR="00A507C1" w:rsidRPr="00A507C1" w:rsidSect="00A46EC8">
      <w:pgSz w:w="11906" w:h="16838"/>
      <w:pgMar w:top="238" w:right="340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7D2" w:rsidRDefault="00E447D2" w:rsidP="00487D1A">
      <w:pPr>
        <w:spacing w:after="0" w:line="240" w:lineRule="auto"/>
      </w:pPr>
      <w:r>
        <w:separator/>
      </w:r>
    </w:p>
  </w:endnote>
  <w:endnote w:type="continuationSeparator" w:id="0">
    <w:p w:rsidR="00E447D2" w:rsidRDefault="00E447D2" w:rsidP="0048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 Unicode MS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7D2" w:rsidRDefault="00E447D2" w:rsidP="00487D1A">
      <w:pPr>
        <w:spacing w:after="0" w:line="240" w:lineRule="auto"/>
      </w:pPr>
      <w:r>
        <w:separator/>
      </w:r>
    </w:p>
  </w:footnote>
  <w:footnote w:type="continuationSeparator" w:id="0">
    <w:p w:rsidR="00E447D2" w:rsidRDefault="00E447D2" w:rsidP="00487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71BCE"/>
    <w:multiLevelType w:val="hybridMultilevel"/>
    <w:tmpl w:val="2DF45870"/>
    <w:lvl w:ilvl="0" w:tplc="BBF644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9F3B22"/>
    <w:multiLevelType w:val="hybridMultilevel"/>
    <w:tmpl w:val="1EC6D2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315B95"/>
    <w:multiLevelType w:val="hybridMultilevel"/>
    <w:tmpl w:val="776CD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EA"/>
    <w:rsid w:val="00092009"/>
    <w:rsid w:val="000A28DA"/>
    <w:rsid w:val="000A70C2"/>
    <w:rsid w:val="000B6E10"/>
    <w:rsid w:val="000D0F44"/>
    <w:rsid w:val="000D1479"/>
    <w:rsid w:val="001A5799"/>
    <w:rsid w:val="001B7126"/>
    <w:rsid w:val="001E703C"/>
    <w:rsid w:val="00273E9B"/>
    <w:rsid w:val="002A4F09"/>
    <w:rsid w:val="002E6997"/>
    <w:rsid w:val="00302BAC"/>
    <w:rsid w:val="00330EEA"/>
    <w:rsid w:val="003A18DD"/>
    <w:rsid w:val="00414076"/>
    <w:rsid w:val="00414604"/>
    <w:rsid w:val="00436F21"/>
    <w:rsid w:val="00487D1A"/>
    <w:rsid w:val="004B0F9F"/>
    <w:rsid w:val="004D2D8D"/>
    <w:rsid w:val="004F12FA"/>
    <w:rsid w:val="005228A2"/>
    <w:rsid w:val="005A7998"/>
    <w:rsid w:val="005F1441"/>
    <w:rsid w:val="0060335B"/>
    <w:rsid w:val="00641084"/>
    <w:rsid w:val="00653E70"/>
    <w:rsid w:val="00664B8A"/>
    <w:rsid w:val="006C356C"/>
    <w:rsid w:val="006C3830"/>
    <w:rsid w:val="006D0E5F"/>
    <w:rsid w:val="006D65FE"/>
    <w:rsid w:val="00707C95"/>
    <w:rsid w:val="007121F8"/>
    <w:rsid w:val="00745BDE"/>
    <w:rsid w:val="00762F5B"/>
    <w:rsid w:val="007B47AE"/>
    <w:rsid w:val="007D1D8D"/>
    <w:rsid w:val="0081153A"/>
    <w:rsid w:val="0087761E"/>
    <w:rsid w:val="008E4C65"/>
    <w:rsid w:val="008E5818"/>
    <w:rsid w:val="00931976"/>
    <w:rsid w:val="009F1833"/>
    <w:rsid w:val="00A20170"/>
    <w:rsid w:val="00A20676"/>
    <w:rsid w:val="00A46EC8"/>
    <w:rsid w:val="00A507C1"/>
    <w:rsid w:val="00A811A6"/>
    <w:rsid w:val="00A83F17"/>
    <w:rsid w:val="00AC5AB5"/>
    <w:rsid w:val="00AE1400"/>
    <w:rsid w:val="00B10A71"/>
    <w:rsid w:val="00B15029"/>
    <w:rsid w:val="00B2415E"/>
    <w:rsid w:val="00B70DAC"/>
    <w:rsid w:val="00B82747"/>
    <w:rsid w:val="00BA5C40"/>
    <w:rsid w:val="00BC2AC3"/>
    <w:rsid w:val="00BF0125"/>
    <w:rsid w:val="00C117EF"/>
    <w:rsid w:val="00CD7BD9"/>
    <w:rsid w:val="00D0088D"/>
    <w:rsid w:val="00D05117"/>
    <w:rsid w:val="00D176B8"/>
    <w:rsid w:val="00D21F79"/>
    <w:rsid w:val="00D2591C"/>
    <w:rsid w:val="00D61E59"/>
    <w:rsid w:val="00D95E6E"/>
    <w:rsid w:val="00E1420C"/>
    <w:rsid w:val="00E34A66"/>
    <w:rsid w:val="00E447D2"/>
    <w:rsid w:val="00E87694"/>
    <w:rsid w:val="00EE342B"/>
    <w:rsid w:val="00F65721"/>
    <w:rsid w:val="00F7261C"/>
    <w:rsid w:val="00F77BF1"/>
    <w:rsid w:val="00FE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7D1A"/>
  </w:style>
  <w:style w:type="paragraph" w:styleId="a6">
    <w:name w:val="footer"/>
    <w:basedOn w:val="a"/>
    <w:link w:val="a7"/>
    <w:uiPriority w:val="99"/>
    <w:unhideWhenUsed/>
    <w:rsid w:val="0048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7D1A"/>
  </w:style>
  <w:style w:type="paragraph" w:styleId="a8">
    <w:name w:val="Balloon Text"/>
    <w:basedOn w:val="a"/>
    <w:link w:val="a9"/>
    <w:uiPriority w:val="99"/>
    <w:semiHidden/>
    <w:unhideWhenUsed/>
    <w:rsid w:val="006C3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3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7D1A"/>
  </w:style>
  <w:style w:type="paragraph" w:styleId="a6">
    <w:name w:val="footer"/>
    <w:basedOn w:val="a"/>
    <w:link w:val="a7"/>
    <w:uiPriority w:val="99"/>
    <w:unhideWhenUsed/>
    <w:rsid w:val="0048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7D1A"/>
  </w:style>
  <w:style w:type="paragraph" w:styleId="a8">
    <w:name w:val="Balloon Text"/>
    <w:basedOn w:val="a"/>
    <w:link w:val="a9"/>
    <w:uiPriority w:val="99"/>
    <w:semiHidden/>
    <w:unhideWhenUsed/>
    <w:rsid w:val="006C3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3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5F82A-12E6-4537-8281-968A6000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ECE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2016-02-26T09:18:00Z</cp:lastPrinted>
  <dcterms:created xsi:type="dcterms:W3CDTF">2019-02-11T06:12:00Z</dcterms:created>
  <dcterms:modified xsi:type="dcterms:W3CDTF">2020-08-10T08:19:00Z</dcterms:modified>
</cp:coreProperties>
</file>